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978" w:rsidRPr="00303345" w:rsidRDefault="00D607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color w:val="000000"/>
          <w:sz w:val="32"/>
          <w:szCs w:val="32"/>
        </w:rPr>
      </w:pPr>
      <w:proofErr w:type="gramStart"/>
      <w:r w:rsidRPr="00303345">
        <w:rPr>
          <w:rFonts w:ascii="標楷體" w:eastAsia="標楷體" w:hAnsi="標楷體" w:cs="Gungsuh"/>
          <w:b/>
          <w:color w:val="000000"/>
          <w:sz w:val="32"/>
          <w:szCs w:val="32"/>
        </w:rPr>
        <w:t>臺</w:t>
      </w:r>
      <w:proofErr w:type="gramEnd"/>
      <w:r w:rsidRPr="00303345">
        <w:rPr>
          <w:rFonts w:ascii="標楷體" w:eastAsia="標楷體" w:hAnsi="標楷體" w:cs="Gungsuh"/>
          <w:b/>
          <w:color w:val="000000"/>
          <w:sz w:val="32"/>
          <w:szCs w:val="32"/>
        </w:rPr>
        <w:t>南市玉井國中特殊教育學生教學方案/活動示例</w:t>
      </w:r>
      <w:r w:rsidRPr="0030334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-317499</wp:posOffset>
                </wp:positionV>
                <wp:extent cx="2238375" cy="32956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4150" y="3078008"/>
                          <a:ext cx="1663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A4978" w:rsidRDefault="002A49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-18pt;margin-top:-25pt;width:176.25pt;height:2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" stroked="f">
                <v:textbox inset="2.53958mm,2.53958mm,2.53958mm,2.53958mm">
                  <w:txbxContent>
                    <w:p w:rsidR="002A4978" w:rsidRDefault="002A49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1075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1392"/>
        <w:gridCol w:w="2550"/>
        <w:gridCol w:w="850"/>
        <w:gridCol w:w="1069"/>
        <w:gridCol w:w="1388"/>
        <w:gridCol w:w="839"/>
        <w:gridCol w:w="1807"/>
      </w:tblGrid>
      <w:tr w:rsidR="002A4978" w:rsidRPr="00303345" w:rsidTr="004C6276">
        <w:trPr>
          <w:trHeight w:val="40"/>
          <w:jc w:val="center"/>
        </w:trPr>
        <w:tc>
          <w:tcPr>
            <w:tcW w:w="2255" w:type="dxa"/>
            <w:gridSpan w:val="2"/>
            <w:tcBorders>
              <w:top w:val="single" w:sz="12" w:space="0" w:color="000000"/>
            </w:tcBorders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班型</w:t>
            </w:r>
            <w:proofErr w:type="gramEnd"/>
          </w:p>
        </w:tc>
        <w:tc>
          <w:tcPr>
            <w:tcW w:w="3400" w:type="dxa"/>
            <w:gridSpan w:val="2"/>
            <w:tcBorders>
              <w:top w:val="single" w:sz="12" w:space="0" w:color="000000"/>
            </w:tcBorders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□分散式資源班</w:t>
            </w:r>
          </w:p>
          <w:p w:rsidR="002A4978" w:rsidRPr="00303345" w:rsidRDefault="0092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標楷體" w:hint="eastAsia"/>
              </w:rPr>
              <w:t>■</w:t>
            </w:r>
            <w:r w:rsidR="00D607BC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集中式特殊教育班</w:t>
            </w:r>
          </w:p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□巡迴輔導班</w:t>
            </w:r>
          </w:p>
        </w:tc>
        <w:tc>
          <w:tcPr>
            <w:tcW w:w="1069" w:type="dxa"/>
            <w:tcBorders>
              <w:top w:val="single" w:sz="12" w:space="0" w:color="000000"/>
            </w:tcBorders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課程內容</w:t>
            </w:r>
          </w:p>
        </w:tc>
        <w:tc>
          <w:tcPr>
            <w:tcW w:w="4034" w:type="dxa"/>
            <w:gridSpan w:val="3"/>
            <w:tcBorders>
              <w:top w:val="single" w:sz="12" w:space="0" w:color="000000"/>
            </w:tcBorders>
            <w:vAlign w:val="center"/>
          </w:tcPr>
          <w:p w:rsidR="002A4978" w:rsidRPr="00303345" w:rsidRDefault="0092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標楷體" w:hint="eastAsia"/>
              </w:rPr>
              <w:t>■</w:t>
            </w:r>
            <w:r w:rsidR="00D607BC" w:rsidRPr="0030334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課程調整(□輕微缺損、</w:t>
            </w:r>
            <w:r w:rsidRPr="00303345">
              <w:rPr>
                <w:rFonts w:ascii="標楷體" w:eastAsia="標楷體" w:hAnsi="標楷體" w:cs="標楷體" w:hint="eastAsia"/>
              </w:rPr>
              <w:t>■</w:t>
            </w:r>
            <w:r w:rsidR="00D607BC" w:rsidRPr="0030334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嚴重缺損)</w:t>
            </w:r>
          </w:p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  <w:proofErr w:type="gramStart"/>
            <w:r w:rsidRPr="0030334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特需領域</w:t>
            </w:r>
            <w:proofErr w:type="gramEnd"/>
            <w:r w:rsidRPr="0030334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課程</w:t>
            </w:r>
          </w:p>
        </w:tc>
      </w:tr>
      <w:tr w:rsidR="002A4978" w:rsidRPr="00303345" w:rsidTr="004C6276">
        <w:trPr>
          <w:trHeight w:val="80"/>
          <w:jc w:val="center"/>
        </w:trPr>
        <w:tc>
          <w:tcPr>
            <w:tcW w:w="2255" w:type="dxa"/>
            <w:gridSpan w:val="2"/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領域/科目</w:t>
            </w:r>
          </w:p>
        </w:tc>
        <w:tc>
          <w:tcPr>
            <w:tcW w:w="3400" w:type="dxa"/>
            <w:gridSpan w:val="2"/>
          </w:tcPr>
          <w:p w:rsidR="002A4978" w:rsidRPr="00303345" w:rsidRDefault="0092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本</w:t>
            </w:r>
            <w:r w:rsidRPr="00303345">
              <w:rPr>
                <w:rFonts w:ascii="標楷體" w:eastAsia="標楷體" w:hAnsi="標楷體"/>
                <w:color w:val="000000"/>
                <w:sz w:val="24"/>
                <w:szCs w:val="24"/>
              </w:rPr>
              <w:t>國語文</w:t>
            </w:r>
          </w:p>
        </w:tc>
        <w:tc>
          <w:tcPr>
            <w:tcW w:w="1069" w:type="dxa"/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單元名稱</w:t>
            </w:r>
          </w:p>
        </w:tc>
        <w:tc>
          <w:tcPr>
            <w:tcW w:w="4034" w:type="dxa"/>
            <w:gridSpan w:val="3"/>
          </w:tcPr>
          <w:p w:rsidR="002A4978" w:rsidRPr="00303345" w:rsidRDefault="0092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第一</w:t>
            </w:r>
            <w:proofErr w:type="gramStart"/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冊第一課夏</w:t>
            </w:r>
            <w:proofErr w:type="gramEnd"/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夜</w:t>
            </w:r>
          </w:p>
        </w:tc>
      </w:tr>
      <w:tr w:rsidR="002A4978" w:rsidRPr="00303345" w:rsidTr="004C6276">
        <w:trPr>
          <w:trHeight w:val="80"/>
          <w:jc w:val="center"/>
        </w:trPr>
        <w:tc>
          <w:tcPr>
            <w:tcW w:w="2255" w:type="dxa"/>
            <w:gridSpan w:val="2"/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學習階段/年級</w:t>
            </w:r>
          </w:p>
        </w:tc>
        <w:tc>
          <w:tcPr>
            <w:tcW w:w="3400" w:type="dxa"/>
            <w:gridSpan w:val="2"/>
          </w:tcPr>
          <w:p w:rsidR="002A4978" w:rsidRPr="00303345" w:rsidRDefault="0092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</w:t>
            </w:r>
            <w:r w:rsidRPr="00303345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四</w:t>
            </w:r>
            <w:r w:rsidRPr="00303345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階段/</w:t>
            </w:r>
            <w:r w:rsidRPr="00303345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七</w:t>
            </w:r>
            <w:r w:rsidRPr="00303345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年級</w:t>
            </w:r>
          </w:p>
        </w:tc>
        <w:tc>
          <w:tcPr>
            <w:tcW w:w="1069" w:type="dxa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設計者</w:t>
            </w:r>
          </w:p>
        </w:tc>
        <w:tc>
          <w:tcPr>
            <w:tcW w:w="4034" w:type="dxa"/>
            <w:gridSpan w:val="3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傅敬傑</w:t>
            </w:r>
          </w:p>
        </w:tc>
      </w:tr>
      <w:tr w:rsidR="002A4978" w:rsidRPr="00303345" w:rsidTr="004C6276">
        <w:trPr>
          <w:trHeight w:val="40"/>
          <w:jc w:val="center"/>
        </w:trPr>
        <w:tc>
          <w:tcPr>
            <w:tcW w:w="2255" w:type="dxa"/>
            <w:gridSpan w:val="2"/>
            <w:tcBorders>
              <w:bottom w:val="single" w:sz="4" w:space="0" w:color="000000"/>
            </w:tcBorders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教學時間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</w:tcPr>
          <w:p w:rsidR="002A4978" w:rsidRPr="00303345" w:rsidRDefault="0092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本</w:t>
            </w:r>
            <w:r w:rsidRPr="00303345">
              <w:rPr>
                <w:rFonts w:ascii="標楷體" w:eastAsia="標楷體" w:hAnsi="標楷體"/>
                <w:color w:val="000000"/>
                <w:sz w:val="24"/>
                <w:szCs w:val="24"/>
              </w:rPr>
              <w:t>課</w:t>
            </w:r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總共</w:t>
            </w:r>
            <w:r w:rsidRPr="00303345">
              <w:rPr>
                <w:rFonts w:ascii="標楷體" w:eastAsia="標楷體" w:hAnsi="標楷體"/>
                <w:color w:val="000000"/>
                <w:sz w:val="24"/>
                <w:szCs w:val="24"/>
              </w:rPr>
              <w:t>教學時間</w:t>
            </w:r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270分</w:t>
            </w:r>
            <w:r w:rsidRPr="00303345">
              <w:rPr>
                <w:rFonts w:ascii="標楷體" w:eastAsia="標楷體" w:hAnsi="標楷體"/>
                <w:color w:val="000000"/>
                <w:sz w:val="24"/>
                <w:szCs w:val="24"/>
              </w:rPr>
              <w:t>鐘</w:t>
            </w:r>
            <w:r w:rsidRPr="0030334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（6節</w:t>
            </w:r>
            <w:r w:rsidRPr="00303345">
              <w:rPr>
                <w:rFonts w:ascii="標楷體" w:eastAsia="標楷體" w:hAnsi="標楷體"/>
                <w:color w:val="000000"/>
                <w:sz w:val="24"/>
                <w:szCs w:val="24"/>
              </w:rPr>
              <w:t>課）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教學地點</w:t>
            </w:r>
          </w:p>
        </w:tc>
        <w:tc>
          <w:tcPr>
            <w:tcW w:w="4034" w:type="dxa"/>
            <w:gridSpan w:val="3"/>
            <w:tcBorders>
              <w:bottom w:val="single" w:sz="4" w:space="0" w:color="000000"/>
            </w:tcBorders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特教班</w:t>
            </w:r>
          </w:p>
        </w:tc>
      </w:tr>
      <w:tr w:rsidR="002A4978" w:rsidRPr="00303345" w:rsidTr="00A76A61">
        <w:trPr>
          <w:trHeight w:val="260"/>
          <w:jc w:val="center"/>
        </w:trPr>
        <w:tc>
          <w:tcPr>
            <w:tcW w:w="2255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教材來源</w:t>
            </w:r>
          </w:p>
        </w:tc>
        <w:tc>
          <w:tcPr>
            <w:tcW w:w="8503" w:type="dxa"/>
            <w:gridSpan w:val="6"/>
            <w:tcBorders>
              <w:top w:val="single" w:sz="4" w:space="0" w:color="000000"/>
              <w:bottom w:val="single" w:sz="12" w:space="0" w:color="000000"/>
            </w:tcBorders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翰林</w:t>
            </w:r>
            <w:r w:rsidR="00927756" w:rsidRPr="0030334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版</w:t>
            </w:r>
          </w:p>
        </w:tc>
      </w:tr>
      <w:tr w:rsidR="002A4978" w:rsidRPr="00303345" w:rsidTr="00A76A61">
        <w:trPr>
          <w:trHeight w:val="340"/>
          <w:jc w:val="center"/>
        </w:trPr>
        <w:tc>
          <w:tcPr>
            <w:tcW w:w="10758" w:type="dxa"/>
            <w:gridSpan w:val="8"/>
            <w:tcBorders>
              <w:bottom w:val="single" w:sz="12" w:space="0" w:color="000000"/>
            </w:tcBorders>
            <w:shd w:val="clear" w:color="auto" w:fill="D9D9D9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8"/>
                <w:szCs w:val="28"/>
              </w:rPr>
              <w:t>個案能力描述</w:t>
            </w:r>
          </w:p>
        </w:tc>
      </w:tr>
      <w:tr w:rsidR="002A4978" w:rsidRPr="00303345" w:rsidTr="00A76A61">
        <w:trPr>
          <w:trHeight w:val="340"/>
          <w:jc w:val="center"/>
        </w:trPr>
        <w:tc>
          <w:tcPr>
            <w:tcW w:w="10758" w:type="dxa"/>
            <w:gridSpan w:val="8"/>
            <w:tcBorders>
              <w:bottom w:val="single" w:sz="4" w:space="0" w:color="000000"/>
            </w:tcBorders>
          </w:tcPr>
          <w:p w:rsidR="002A4978" w:rsidRPr="00303345" w:rsidRDefault="0092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A</w:t>
            </w:r>
            <w:r w:rsidR="00D607BC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生：1.可掌握教師陳述的語句重點，並用4字以內的詞彙回答。</w:t>
            </w:r>
            <w:r w:rsidR="00D607BC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br/>
              <w:t>2.喜歡聆聽中文歌曲，並能唱出主要副歌。</w:t>
            </w:r>
            <w:r w:rsidR="00D607BC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br/>
              <w:t>3.能分享個人經驗感受，但是詞彙很少，如快樂、興奮等等。</w:t>
            </w:r>
          </w:p>
          <w:p w:rsidR="002A4978" w:rsidRPr="00303345" w:rsidRDefault="0092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B</w:t>
            </w:r>
            <w:r w:rsidR="00D607BC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生: 1.可掌握教師陳述的語句重點，並用4字以內的詞彙回答。</w:t>
            </w:r>
            <w:r w:rsidR="00D607BC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br/>
              <w:t>2.喜歡聆聽歌曲，並能唱出主要副歌。</w:t>
            </w:r>
            <w:r w:rsidR="00D607BC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br/>
              <w:t>3.能分享個人經驗感受，但是詞彙很少，如快樂、興奮等等。</w:t>
            </w:r>
          </w:p>
          <w:p w:rsidR="00927756" w:rsidRPr="00303345" w:rsidRDefault="00927756" w:rsidP="0092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C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生：1.容易遺忘教師陳述的語句重點，在提示下能回答2字以內。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br/>
              <w:t>2.喜歡聆聽歌曲，並能唱出結尾段落。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br/>
              <w:t>3.僅能簡短描述個人經驗，缺少個人感受的詞彙。</w:t>
            </w:r>
          </w:p>
          <w:p w:rsidR="00927756" w:rsidRPr="00303345" w:rsidRDefault="00927756" w:rsidP="0092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D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生：1.容易遺忘教師陳述的語句重點，在提示下能回答2字以內。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br/>
              <w:t>2.喜歡聆聽歌曲，並能唱出結尾段落。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br/>
              <w:t>3.描述個人經驗時常</w:t>
            </w:r>
            <w:proofErr w:type="gramStart"/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有偏誤</w:t>
            </w:r>
            <w:proofErr w:type="gramEnd"/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、簡短等現象。</w:t>
            </w:r>
          </w:p>
          <w:p w:rsidR="00927756" w:rsidRPr="00303345" w:rsidRDefault="00927756" w:rsidP="0092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E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生：1.回答教師問題緩慢，而且難以獨立思考，多為仿說回答。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br/>
              <w:t>2.喜歡聆聽歌曲，但僅會說出標題。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br/>
              <w:t>3.只會使用「要、不要」來表達個人感受。</w:t>
            </w:r>
          </w:p>
          <w:p w:rsidR="00927756" w:rsidRPr="00303345" w:rsidRDefault="00927756" w:rsidP="0092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F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生：1.可指認圖卡表示基本需求如上廁所、散步。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br/>
              <w:t>2.非常喜愛兒歌。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br/>
              <w:t>3.無口語。</w:t>
            </w:r>
          </w:p>
        </w:tc>
      </w:tr>
      <w:tr w:rsidR="002A4978" w:rsidRPr="00303345" w:rsidTr="00A76A61">
        <w:trPr>
          <w:trHeight w:val="140"/>
          <w:jc w:val="center"/>
        </w:trPr>
        <w:tc>
          <w:tcPr>
            <w:tcW w:w="1075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2" w:hanging="480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303345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設計依據</w:t>
            </w:r>
          </w:p>
        </w:tc>
      </w:tr>
      <w:tr w:rsidR="002A4978" w:rsidRPr="00303345" w:rsidTr="0044773B">
        <w:trPr>
          <w:trHeight w:val="119"/>
          <w:jc w:val="center"/>
        </w:trPr>
        <w:tc>
          <w:tcPr>
            <w:tcW w:w="8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核心</w:t>
            </w:r>
          </w:p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素養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總綱核心素養項目</w:t>
            </w:r>
          </w:p>
        </w:tc>
        <w:tc>
          <w:tcPr>
            <w:tcW w:w="8503" w:type="dxa"/>
            <w:gridSpan w:val="6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2A4978" w:rsidRPr="00303345" w:rsidRDefault="0092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J-</w:t>
            </w:r>
            <w:r w:rsidR="00D607BC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B1符號運用與溝通表達</w:t>
            </w:r>
          </w:p>
          <w:p w:rsidR="002A4978" w:rsidRPr="00303345" w:rsidRDefault="00F93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J-</w:t>
            </w:r>
            <w:r w:rsidR="00D607BC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B3藝術涵養與美感素養</w:t>
            </w:r>
          </w:p>
        </w:tc>
      </w:tr>
      <w:tr w:rsidR="002A4978" w:rsidRPr="00303345" w:rsidTr="00A76A61">
        <w:trPr>
          <w:trHeight w:val="500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A4978" w:rsidRPr="00303345" w:rsidRDefault="002A4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78" w:rsidRPr="00303345" w:rsidRDefault="00D60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領域核心素養具體內涵</w:t>
            </w:r>
          </w:p>
        </w:tc>
        <w:tc>
          <w:tcPr>
            <w:tcW w:w="8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國-J-B1運用國語文表情達意，增進閱讀理解，進而提升欣賞及</w:t>
            </w:r>
            <w:proofErr w:type="gramStart"/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評析文本</w:t>
            </w:r>
            <w:proofErr w:type="gramEnd"/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的能力，並能傾聽他人需求、理解他人的觀點，達到良性的人我溝通與互動。</w:t>
            </w:r>
          </w:p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國-J-B3具備欣賞文學與相關藝術的能力，並培養創作的興趣，透過對文本的反思與分享，印證生活經驗，提升審美判斷力。</w:t>
            </w:r>
          </w:p>
        </w:tc>
      </w:tr>
      <w:tr w:rsidR="002A4978" w:rsidRPr="00303345" w:rsidTr="00A76A61">
        <w:trPr>
          <w:trHeight w:val="280"/>
          <w:jc w:val="center"/>
        </w:trPr>
        <w:tc>
          <w:tcPr>
            <w:tcW w:w="10758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bookmarkStart w:id="0" w:name="_gjdgxs" w:colFirst="0" w:colLast="0"/>
            <w:bookmarkEnd w:id="0"/>
            <w:r w:rsidRPr="00303345">
              <w:rPr>
                <w:rFonts w:ascii="標楷體" w:eastAsia="標楷體" w:hAnsi="標楷體" w:cs="Gungsuh"/>
                <w:color w:val="000000"/>
              </w:rPr>
              <w:t>(請</w:t>
            </w:r>
            <w:r w:rsidRPr="00303345">
              <w:rPr>
                <w:rFonts w:ascii="標楷體" w:eastAsia="標楷體" w:hAnsi="標楷體" w:cs="BiauKai"/>
                <w:color w:val="000000"/>
              </w:rPr>
              <w:t>參考12年國教各領域課程手冊</w:t>
            </w:r>
            <w:hyperlink r:id="rId7">
              <w:r w:rsidRPr="00303345">
                <w:rPr>
                  <w:rFonts w:ascii="標楷體" w:eastAsia="標楷體" w:hAnsi="標楷體" w:cs="BiauKai"/>
                  <w:color w:val="0000FF"/>
                  <w:u w:val="single"/>
                </w:rPr>
                <w:t>http://12cur.naer.edu.tw/category/post/349</w:t>
              </w:r>
            </w:hyperlink>
            <w:r w:rsidRPr="00303345">
              <w:rPr>
                <w:rFonts w:ascii="標楷體" w:eastAsia="標楷體" w:hAnsi="標楷體" w:cs="Gungsuh"/>
                <w:color w:val="000000"/>
              </w:rPr>
              <w:t xml:space="preserve">  及</w:t>
            </w:r>
          </w:p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303345">
              <w:rPr>
                <w:rFonts w:ascii="標楷體" w:eastAsia="標楷體" w:hAnsi="標楷體" w:cs="Gungsuh"/>
                <w:color w:val="000000"/>
              </w:rPr>
              <w:t>各</w:t>
            </w:r>
            <w:r w:rsidRPr="00303345">
              <w:rPr>
                <w:rFonts w:ascii="標楷體" w:eastAsia="標楷體" w:hAnsi="標楷體" w:cs="BiauKai"/>
                <w:color w:val="000000"/>
              </w:rPr>
              <w:t>領域課程綱要草案</w:t>
            </w:r>
            <w:hyperlink r:id="rId8">
              <w:r w:rsidRPr="00303345">
                <w:rPr>
                  <w:rFonts w:ascii="標楷體" w:eastAsia="標楷體" w:hAnsi="標楷體"/>
                  <w:color w:val="0000FF"/>
                  <w:u w:val="single"/>
                </w:rPr>
                <w:t>http://www.naer.edu.tw/files/15-1000-10635,c1174-1.php?Lang=zh-tw</w:t>
              </w:r>
            </w:hyperlink>
            <w:r w:rsidRPr="00303345">
              <w:rPr>
                <w:rFonts w:ascii="標楷體" w:eastAsia="標楷體" w:hAnsi="標楷體"/>
                <w:color w:val="000000"/>
              </w:rPr>
              <w:t xml:space="preserve"> )</w:t>
            </w:r>
          </w:p>
        </w:tc>
      </w:tr>
      <w:tr w:rsidR="002A4978" w:rsidRPr="00303345" w:rsidTr="009D6E8D">
        <w:trPr>
          <w:trHeight w:val="240"/>
          <w:jc w:val="center"/>
        </w:trPr>
        <w:tc>
          <w:tcPr>
            <w:tcW w:w="4805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A4978" w:rsidRPr="004C6276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978" w:rsidRPr="004C6276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因應學生需求調整之學習重點</w:t>
            </w:r>
          </w:p>
        </w:tc>
      </w:tr>
      <w:tr w:rsidR="00674C34" w:rsidRPr="00303345" w:rsidTr="004C6276">
        <w:trPr>
          <w:trHeight w:val="30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</w:t>
            </w:r>
          </w:p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表現</w:t>
            </w:r>
          </w:p>
        </w:tc>
        <w:tc>
          <w:tcPr>
            <w:tcW w:w="3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BA2284">
              <w:rPr>
                <w:rFonts w:ascii="標楷體" w:eastAsia="標楷體" w:hAnsi="標楷體" w:hint="eastAsia"/>
                <w:sz w:val="24"/>
                <w:szCs w:val="24"/>
              </w:rPr>
              <w:t>聆聽：</w:t>
            </w:r>
          </w:p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BA2284">
              <w:rPr>
                <w:rFonts w:ascii="標楷體" w:eastAsia="標楷體" w:hAnsi="標楷體" w:hint="eastAsia"/>
                <w:sz w:val="24"/>
                <w:szCs w:val="24"/>
              </w:rPr>
              <w:t>1-Ⅳ</w:t>
            </w:r>
            <w:r w:rsidRPr="00BA2284">
              <w:rPr>
                <w:rFonts w:ascii="標楷體" w:eastAsia="標楷體" w:hAnsi="標楷體"/>
                <w:sz w:val="24"/>
                <w:szCs w:val="24"/>
              </w:rPr>
              <w:t xml:space="preserve">-1 </w:t>
            </w:r>
          </w:p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BA2284">
              <w:rPr>
                <w:rFonts w:ascii="標楷體" w:eastAsia="標楷體" w:hAnsi="標楷體"/>
                <w:sz w:val="24"/>
                <w:szCs w:val="24"/>
              </w:rPr>
              <w:t>以同理心，聆聽各項發言，並加以記錄、歸納。</w:t>
            </w:r>
          </w:p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BA2284">
              <w:rPr>
                <w:rFonts w:ascii="標楷體" w:eastAsia="標楷體" w:hAnsi="標楷體" w:hint="eastAsia"/>
                <w:sz w:val="24"/>
                <w:szCs w:val="24"/>
              </w:rPr>
              <w:t>口</w:t>
            </w:r>
            <w:r w:rsidRPr="00BA2284">
              <w:rPr>
                <w:rFonts w:ascii="標楷體" w:eastAsia="標楷體" w:hAnsi="標楷體"/>
                <w:sz w:val="24"/>
                <w:szCs w:val="24"/>
              </w:rPr>
              <w:t>語表達</w:t>
            </w:r>
            <w:r w:rsidRPr="00BA2284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BA2284">
              <w:rPr>
                <w:rFonts w:ascii="標楷體" w:eastAsia="標楷體" w:hAnsi="標楷體"/>
                <w:sz w:val="24"/>
                <w:szCs w:val="24"/>
              </w:rPr>
              <w:lastRenderedPageBreak/>
              <w:t>2-</w:t>
            </w:r>
            <w:r w:rsidRPr="00BA2284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BA2284">
              <w:rPr>
                <w:rFonts w:ascii="標楷體" w:eastAsia="標楷體" w:hAnsi="標楷體"/>
                <w:sz w:val="24"/>
                <w:szCs w:val="24"/>
              </w:rPr>
              <w:t xml:space="preserve">-2 </w:t>
            </w:r>
          </w:p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BA2284">
              <w:rPr>
                <w:rFonts w:ascii="標楷體" w:eastAsia="標楷體" w:hAnsi="標楷體"/>
                <w:sz w:val="24"/>
                <w:szCs w:val="24"/>
              </w:rPr>
              <w:t>有效把握聽聞內容的邏輯，做出提問或回饋。</w:t>
            </w:r>
          </w:p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BA2284">
              <w:rPr>
                <w:rFonts w:ascii="標楷體" w:eastAsia="標楷體" w:hAnsi="標楷體" w:hint="eastAsia"/>
                <w:sz w:val="24"/>
                <w:szCs w:val="24"/>
              </w:rPr>
              <w:t>識</w:t>
            </w:r>
            <w:r w:rsidRPr="00BA2284">
              <w:rPr>
                <w:rFonts w:ascii="標楷體" w:eastAsia="標楷體" w:hAnsi="標楷體"/>
                <w:sz w:val="24"/>
                <w:szCs w:val="24"/>
              </w:rPr>
              <w:t>字與寫字</w:t>
            </w:r>
          </w:p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BA2284">
              <w:rPr>
                <w:rFonts w:ascii="標楷體" w:eastAsia="標楷體" w:hAnsi="標楷體"/>
                <w:sz w:val="24"/>
                <w:szCs w:val="24"/>
              </w:rPr>
              <w:t>4-</w:t>
            </w:r>
            <w:r w:rsidRPr="00BA2284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BA2284">
              <w:rPr>
                <w:rFonts w:ascii="標楷體" w:eastAsia="標楷體" w:hAnsi="標楷體"/>
                <w:sz w:val="24"/>
                <w:szCs w:val="24"/>
              </w:rPr>
              <w:t xml:space="preserve">-1 </w:t>
            </w:r>
          </w:p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BA2284">
              <w:rPr>
                <w:rFonts w:ascii="標楷體" w:eastAsia="標楷體" w:hAnsi="標楷體"/>
                <w:sz w:val="24"/>
                <w:szCs w:val="24"/>
              </w:rPr>
              <w:t>認識國字至少4,500字，使用3,500字。</w:t>
            </w:r>
          </w:p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BA2284">
              <w:rPr>
                <w:rFonts w:ascii="標楷體" w:eastAsia="標楷體" w:hAnsi="標楷體"/>
                <w:sz w:val="24"/>
                <w:szCs w:val="24"/>
              </w:rPr>
              <w:t>4-</w:t>
            </w:r>
            <w:r w:rsidRPr="00BA2284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BA2284">
              <w:rPr>
                <w:rFonts w:ascii="標楷體" w:eastAsia="標楷體" w:hAnsi="標楷體"/>
                <w:sz w:val="24"/>
                <w:szCs w:val="24"/>
              </w:rPr>
              <w:t>-2 認識造字的原則，輔助識字，了解文字的形、音、義。</w:t>
            </w:r>
          </w:p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BA2284">
              <w:rPr>
                <w:rFonts w:ascii="標楷體" w:eastAsia="標楷體" w:hAnsi="標楷體"/>
                <w:sz w:val="24"/>
                <w:szCs w:val="24"/>
              </w:rPr>
              <w:t>4-IV-6 能夠寫出正確美觀的</w:t>
            </w:r>
            <w:proofErr w:type="gramStart"/>
            <w:r w:rsidRPr="00BA2284">
              <w:rPr>
                <w:rFonts w:ascii="標楷體" w:eastAsia="標楷體" w:hAnsi="標楷體"/>
                <w:sz w:val="24"/>
                <w:szCs w:val="24"/>
              </w:rPr>
              <w:t>硬筆字</w:t>
            </w:r>
            <w:proofErr w:type="gramEnd"/>
            <w:r w:rsidRPr="00BA228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BA2284">
              <w:rPr>
                <w:rFonts w:ascii="標楷體" w:eastAsia="標楷體" w:hAnsi="標楷體" w:hint="eastAsia"/>
                <w:sz w:val="24"/>
                <w:szCs w:val="24"/>
              </w:rPr>
              <w:t>閱讀：</w:t>
            </w:r>
          </w:p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BA2284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BA2284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BA2284">
              <w:rPr>
                <w:rFonts w:ascii="標楷體" w:eastAsia="標楷體" w:hAnsi="標楷體"/>
                <w:sz w:val="24"/>
                <w:szCs w:val="24"/>
              </w:rPr>
              <w:t xml:space="preserve">-2  </w:t>
            </w:r>
          </w:p>
          <w:p w:rsidR="00BA2284" w:rsidRPr="00BA2284" w:rsidRDefault="00BA2284" w:rsidP="00BA2284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BA2284">
              <w:rPr>
                <w:rFonts w:ascii="標楷體" w:eastAsia="標楷體" w:hAnsi="標楷體"/>
                <w:sz w:val="24"/>
                <w:szCs w:val="24"/>
              </w:rPr>
              <w:t>理解各類文本的句子、段落與主要概念，指出寫作的目的與觀點。</w:t>
            </w:r>
          </w:p>
          <w:p w:rsidR="00674C34" w:rsidRPr="004C6276" w:rsidRDefault="00BA2284" w:rsidP="00BA2284">
            <w:pPr>
              <w:spacing w:line="0" w:lineRule="atLeast"/>
              <w:rPr>
                <w:rFonts w:eastAsia="標楷體"/>
              </w:rPr>
            </w:pPr>
            <w:r w:rsidRPr="00BA2284">
              <w:rPr>
                <w:rFonts w:ascii="標楷體" w:eastAsia="標楷體" w:hAnsi="標楷體"/>
                <w:sz w:val="24"/>
                <w:szCs w:val="24"/>
              </w:rPr>
              <w:t>5-IV-4 應用閱讀策略增進學習效能，整合跨領域知識轉化為解決問題的能力。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C6276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lastRenderedPageBreak/>
              <w:t>學生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 w:hanging="48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學習表現之調整</w:t>
            </w:r>
          </w:p>
        </w:tc>
      </w:tr>
      <w:tr w:rsidR="00674C34" w:rsidRPr="00303345" w:rsidTr="004C6276">
        <w:trPr>
          <w:trHeight w:val="30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A生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8C6408">
              <w:rPr>
                <w:rFonts w:ascii="標楷體" w:eastAsia="標楷體" w:hAnsi="標楷體" w:cs="新細明體" w:hint="eastAsia"/>
                <w:sz w:val="24"/>
                <w:szCs w:val="24"/>
              </w:rPr>
              <w:t>Ⅳ</w:t>
            </w:r>
            <w:r w:rsidRPr="008C6408">
              <w:rPr>
                <w:rFonts w:ascii="標楷體" w:eastAsia="標楷體" w:hAnsi="標楷體"/>
                <w:sz w:val="24"/>
                <w:szCs w:val="24"/>
              </w:rPr>
              <w:t>-2</w:t>
            </w:r>
          </w:p>
          <w:p w:rsidR="00736BB0" w:rsidRPr="008C6408" w:rsidRDefault="00736BB0" w:rsidP="00736BB0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/>
                <w:sz w:val="24"/>
                <w:szCs w:val="24"/>
              </w:rPr>
              <w:t>有效把握聽聞內容的邏輯</w:t>
            </w:r>
            <w:r w:rsidRPr="008C6408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8C6408">
              <w:rPr>
                <w:rFonts w:ascii="標楷體" w:eastAsia="標楷體" w:hAnsi="標楷體"/>
                <w:sz w:val="24"/>
                <w:szCs w:val="24"/>
              </w:rPr>
              <w:t>做出回饋。</w:t>
            </w:r>
          </w:p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/>
                <w:sz w:val="24"/>
                <w:szCs w:val="24"/>
              </w:rPr>
              <w:t>4-</w:t>
            </w:r>
            <w:r w:rsidRPr="008C6408">
              <w:rPr>
                <w:rFonts w:ascii="標楷體" w:eastAsia="標楷體" w:hAnsi="標楷體" w:cs="細明體" w:hint="eastAsia"/>
                <w:sz w:val="24"/>
                <w:szCs w:val="24"/>
              </w:rPr>
              <w:t>Ⅳ</w:t>
            </w:r>
            <w:r w:rsidRPr="008C6408">
              <w:rPr>
                <w:rFonts w:ascii="標楷體" w:eastAsia="標楷體" w:hAnsi="標楷體"/>
                <w:sz w:val="24"/>
                <w:szCs w:val="24"/>
              </w:rPr>
              <w:t>-1</w:t>
            </w:r>
          </w:p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 w:hint="eastAsia"/>
                <w:sz w:val="24"/>
                <w:szCs w:val="24"/>
              </w:rPr>
              <w:t>能使用至少800-</w:t>
            </w:r>
            <w:r w:rsidR="006A12F0">
              <w:rPr>
                <w:rFonts w:ascii="標楷體" w:eastAsia="標楷體" w:hAnsi="標楷體"/>
                <w:sz w:val="24"/>
                <w:szCs w:val="24"/>
              </w:rPr>
              <w:t>1000</w:t>
            </w:r>
            <w:r w:rsidRPr="008C6408">
              <w:rPr>
                <w:rFonts w:ascii="標楷體" w:eastAsia="標楷體" w:hAnsi="標楷體" w:hint="eastAsia"/>
                <w:sz w:val="24"/>
                <w:szCs w:val="24"/>
              </w:rPr>
              <w:t>字。</w:t>
            </w:r>
          </w:p>
          <w:p w:rsidR="00736BB0" w:rsidRPr="008C6408" w:rsidRDefault="00736BB0" w:rsidP="00736BB0">
            <w:pPr>
              <w:pStyle w:val="Default"/>
              <w:rPr>
                <w:rFonts w:eastAsia="標楷體"/>
              </w:rPr>
            </w:pPr>
            <w:r w:rsidRPr="008C6408">
              <w:rPr>
                <w:rFonts w:eastAsia="標楷體"/>
              </w:rPr>
              <w:t>5-</w:t>
            </w:r>
            <w:r w:rsidRPr="008C6408">
              <w:rPr>
                <w:rFonts w:eastAsia="標楷體" w:cs="細明體" w:hint="eastAsia"/>
              </w:rPr>
              <w:t>Ⅳ</w:t>
            </w:r>
            <w:r w:rsidRPr="008C6408">
              <w:rPr>
                <w:rFonts w:eastAsia="標楷體"/>
              </w:rPr>
              <w:t>-2</w:t>
            </w:r>
          </w:p>
          <w:p w:rsidR="00674C34" w:rsidRPr="008C6408" w:rsidRDefault="00736BB0" w:rsidP="004C6276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理解各類文本的主要概念</w:t>
            </w:r>
          </w:p>
        </w:tc>
      </w:tr>
      <w:tr w:rsidR="00674C34" w:rsidRPr="00303345" w:rsidTr="004C6276">
        <w:trPr>
          <w:trHeight w:val="36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B生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</w:tcBorders>
            <w:vAlign w:val="center"/>
          </w:tcPr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8C6408">
              <w:rPr>
                <w:rFonts w:ascii="標楷體" w:eastAsia="標楷體" w:hAnsi="標楷體" w:cs="新細明體" w:hint="eastAsia"/>
                <w:sz w:val="24"/>
                <w:szCs w:val="24"/>
              </w:rPr>
              <w:t>Ⅳ</w:t>
            </w:r>
            <w:r w:rsidRPr="008C6408">
              <w:rPr>
                <w:rFonts w:ascii="標楷體" w:eastAsia="標楷體" w:hAnsi="標楷體"/>
                <w:sz w:val="24"/>
                <w:szCs w:val="24"/>
              </w:rPr>
              <w:t>-2</w:t>
            </w:r>
          </w:p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/>
                <w:sz w:val="24"/>
                <w:szCs w:val="24"/>
              </w:rPr>
              <w:t>有效把握聽聞內容的邏輯，做出提問。</w:t>
            </w:r>
          </w:p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/>
                <w:sz w:val="24"/>
                <w:szCs w:val="24"/>
              </w:rPr>
              <w:t>4-</w:t>
            </w:r>
            <w:r w:rsidRPr="008C6408">
              <w:rPr>
                <w:rFonts w:ascii="標楷體" w:eastAsia="標楷體" w:hAnsi="標楷體" w:cs="細明體" w:hint="eastAsia"/>
                <w:sz w:val="24"/>
                <w:szCs w:val="24"/>
              </w:rPr>
              <w:t>Ⅳ</w:t>
            </w:r>
            <w:r w:rsidRPr="008C6408">
              <w:rPr>
                <w:rFonts w:ascii="標楷體" w:eastAsia="標楷體" w:hAnsi="標楷體"/>
                <w:sz w:val="24"/>
                <w:szCs w:val="24"/>
              </w:rPr>
              <w:t>-1</w:t>
            </w:r>
          </w:p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 w:hint="eastAsia"/>
                <w:sz w:val="24"/>
                <w:szCs w:val="24"/>
              </w:rPr>
              <w:t>能使用至少800-1000字。</w:t>
            </w:r>
          </w:p>
          <w:p w:rsidR="00736BB0" w:rsidRPr="008C6408" w:rsidRDefault="00736BB0" w:rsidP="00736BB0">
            <w:pPr>
              <w:pStyle w:val="Default"/>
              <w:rPr>
                <w:rFonts w:eastAsia="標楷體"/>
              </w:rPr>
            </w:pPr>
            <w:r w:rsidRPr="008C6408">
              <w:rPr>
                <w:rFonts w:eastAsia="標楷體"/>
              </w:rPr>
              <w:t>5-</w:t>
            </w:r>
            <w:r w:rsidRPr="008C6408">
              <w:rPr>
                <w:rFonts w:eastAsia="標楷體" w:cs="細明體" w:hint="eastAsia"/>
              </w:rPr>
              <w:t>Ⅳ</w:t>
            </w:r>
            <w:r w:rsidRPr="008C6408">
              <w:rPr>
                <w:rFonts w:eastAsia="標楷體"/>
              </w:rPr>
              <w:t>-2</w:t>
            </w:r>
          </w:p>
          <w:p w:rsidR="00674C34" w:rsidRPr="008C6408" w:rsidRDefault="00736BB0" w:rsidP="00736BB0">
            <w:pPr>
              <w:rPr>
                <w:rFonts w:ascii="標楷體" w:eastAsia="標楷體" w:hAnsi="標楷體" w:cs="BiauKai"/>
                <w:sz w:val="24"/>
                <w:szCs w:val="24"/>
              </w:rPr>
            </w:pPr>
            <w:r w:rsidRPr="008C6408">
              <w:rPr>
                <w:rFonts w:ascii="標楷體" w:eastAsia="標楷體" w:hAnsi="標楷體" w:cs="標楷體"/>
                <w:sz w:val="24"/>
                <w:szCs w:val="24"/>
              </w:rPr>
              <w:t>理解各類文本的段落</w:t>
            </w:r>
            <w:r w:rsidRPr="008C6408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</w:tr>
      <w:tr w:rsidR="00674C34" w:rsidRPr="00303345" w:rsidTr="004C6276">
        <w:trPr>
          <w:trHeight w:val="54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C生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</w:tcBorders>
            <w:vAlign w:val="center"/>
          </w:tcPr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8C6408">
              <w:rPr>
                <w:rFonts w:ascii="標楷體" w:eastAsia="標楷體" w:hAnsi="標楷體" w:cs="新細明體" w:hint="eastAsia"/>
                <w:sz w:val="24"/>
                <w:szCs w:val="24"/>
              </w:rPr>
              <w:t>Ⅳ</w:t>
            </w:r>
            <w:r w:rsidRPr="008C6408">
              <w:rPr>
                <w:rFonts w:ascii="標楷體" w:eastAsia="標楷體" w:hAnsi="標楷體"/>
                <w:sz w:val="24"/>
                <w:szCs w:val="24"/>
              </w:rPr>
              <w:t>-2</w:t>
            </w:r>
          </w:p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/>
                <w:sz w:val="24"/>
                <w:szCs w:val="24"/>
              </w:rPr>
              <w:t>有效把握聽聞內容的邏輯，做出提問。</w:t>
            </w:r>
          </w:p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/>
                <w:sz w:val="24"/>
                <w:szCs w:val="24"/>
              </w:rPr>
              <w:t>4-</w:t>
            </w:r>
            <w:r w:rsidRPr="008C6408">
              <w:rPr>
                <w:rFonts w:ascii="標楷體" w:eastAsia="標楷體" w:hAnsi="標楷體" w:cs="細明體" w:hint="eastAsia"/>
                <w:sz w:val="24"/>
                <w:szCs w:val="24"/>
              </w:rPr>
              <w:t>Ⅳ</w:t>
            </w:r>
            <w:r w:rsidRPr="008C6408">
              <w:rPr>
                <w:rFonts w:ascii="標楷體" w:eastAsia="標楷體" w:hAnsi="標楷體"/>
                <w:sz w:val="24"/>
                <w:szCs w:val="24"/>
              </w:rPr>
              <w:t>-1</w:t>
            </w:r>
          </w:p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 w:hint="eastAsia"/>
                <w:sz w:val="24"/>
                <w:szCs w:val="24"/>
              </w:rPr>
              <w:t>能使用至少</w:t>
            </w:r>
            <w:r w:rsidR="006A12F0">
              <w:rPr>
                <w:rFonts w:ascii="標楷體" w:eastAsia="標楷體" w:hAnsi="標楷體"/>
                <w:sz w:val="24"/>
                <w:szCs w:val="24"/>
              </w:rPr>
              <w:t>300-500</w:t>
            </w:r>
            <w:r w:rsidRPr="008C6408">
              <w:rPr>
                <w:rFonts w:ascii="標楷體" w:eastAsia="標楷體" w:hAnsi="標楷體" w:hint="eastAsia"/>
                <w:sz w:val="24"/>
                <w:szCs w:val="24"/>
              </w:rPr>
              <w:t>字。</w:t>
            </w:r>
          </w:p>
          <w:p w:rsidR="00736BB0" w:rsidRPr="008C6408" w:rsidRDefault="00736BB0" w:rsidP="00736BB0">
            <w:pPr>
              <w:pStyle w:val="Default"/>
              <w:rPr>
                <w:rFonts w:eastAsia="標楷體"/>
              </w:rPr>
            </w:pPr>
            <w:r w:rsidRPr="008C6408">
              <w:rPr>
                <w:rFonts w:eastAsia="標楷體"/>
              </w:rPr>
              <w:t>5-</w:t>
            </w:r>
            <w:r w:rsidRPr="008C6408">
              <w:rPr>
                <w:rFonts w:eastAsia="標楷體" w:cs="細明體" w:hint="eastAsia"/>
              </w:rPr>
              <w:t>Ⅳ</w:t>
            </w:r>
            <w:r w:rsidRPr="008C6408">
              <w:rPr>
                <w:rFonts w:eastAsia="標楷體"/>
              </w:rPr>
              <w:t>-2</w:t>
            </w:r>
          </w:p>
          <w:p w:rsidR="00674C34" w:rsidRPr="008C6408" w:rsidRDefault="00736BB0" w:rsidP="00736BB0">
            <w:pPr>
              <w:rPr>
                <w:rFonts w:ascii="標楷體" w:eastAsia="標楷體" w:hAnsi="標楷體" w:cs="BiauKai"/>
                <w:sz w:val="24"/>
                <w:szCs w:val="24"/>
              </w:rPr>
            </w:pPr>
            <w:r w:rsidRPr="008C6408">
              <w:rPr>
                <w:rFonts w:ascii="標楷體" w:eastAsia="標楷體" w:hAnsi="標楷體" w:cs="標楷體"/>
                <w:sz w:val="24"/>
                <w:szCs w:val="24"/>
              </w:rPr>
              <w:t>理解各類文本的段落</w:t>
            </w:r>
            <w:r w:rsidRPr="008C6408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</w:tr>
      <w:tr w:rsidR="00674C34" w:rsidRPr="00303345" w:rsidTr="004C6276">
        <w:trPr>
          <w:trHeight w:val="54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D生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</w:tcBorders>
            <w:vAlign w:val="center"/>
          </w:tcPr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8C6408">
              <w:rPr>
                <w:rFonts w:ascii="標楷體" w:eastAsia="標楷體" w:hAnsi="標楷體" w:cs="新細明體" w:hint="eastAsia"/>
                <w:sz w:val="24"/>
                <w:szCs w:val="24"/>
              </w:rPr>
              <w:t>Ⅳ</w:t>
            </w:r>
            <w:r w:rsidRPr="008C6408">
              <w:rPr>
                <w:rFonts w:ascii="標楷體" w:eastAsia="標楷體" w:hAnsi="標楷體"/>
                <w:sz w:val="24"/>
                <w:szCs w:val="24"/>
              </w:rPr>
              <w:t>-2</w:t>
            </w:r>
          </w:p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/>
                <w:sz w:val="24"/>
                <w:szCs w:val="24"/>
              </w:rPr>
              <w:t>有效把握聽聞內容的邏輯，做出提問。</w:t>
            </w:r>
          </w:p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/>
                <w:sz w:val="24"/>
                <w:szCs w:val="24"/>
              </w:rPr>
              <w:t>4-</w:t>
            </w:r>
            <w:r w:rsidRPr="008C6408">
              <w:rPr>
                <w:rFonts w:ascii="標楷體" w:eastAsia="標楷體" w:hAnsi="標楷體" w:cs="細明體" w:hint="eastAsia"/>
                <w:sz w:val="24"/>
                <w:szCs w:val="24"/>
              </w:rPr>
              <w:t>Ⅳ</w:t>
            </w:r>
            <w:r w:rsidRPr="008C6408">
              <w:rPr>
                <w:rFonts w:ascii="標楷體" w:eastAsia="標楷體" w:hAnsi="標楷體"/>
                <w:sz w:val="24"/>
                <w:szCs w:val="24"/>
              </w:rPr>
              <w:t>-1</w:t>
            </w:r>
          </w:p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 w:hint="eastAsia"/>
                <w:sz w:val="24"/>
                <w:szCs w:val="24"/>
              </w:rPr>
              <w:t>能使用至少</w:t>
            </w:r>
            <w:r w:rsidR="006A12F0">
              <w:rPr>
                <w:rFonts w:ascii="標楷體" w:eastAsia="標楷體" w:hAnsi="標楷體"/>
                <w:sz w:val="24"/>
                <w:szCs w:val="24"/>
              </w:rPr>
              <w:t>300-500</w:t>
            </w:r>
            <w:r w:rsidRPr="008C6408">
              <w:rPr>
                <w:rFonts w:ascii="標楷體" w:eastAsia="標楷體" w:hAnsi="標楷體" w:hint="eastAsia"/>
                <w:sz w:val="24"/>
                <w:szCs w:val="24"/>
              </w:rPr>
              <w:t>字。</w:t>
            </w:r>
          </w:p>
          <w:p w:rsidR="00736BB0" w:rsidRPr="008C6408" w:rsidRDefault="00736BB0" w:rsidP="00736BB0">
            <w:pPr>
              <w:pStyle w:val="Default"/>
              <w:rPr>
                <w:rFonts w:eastAsia="標楷體"/>
              </w:rPr>
            </w:pPr>
            <w:r w:rsidRPr="008C6408">
              <w:rPr>
                <w:rFonts w:eastAsia="標楷體"/>
              </w:rPr>
              <w:t>5-</w:t>
            </w:r>
            <w:r w:rsidRPr="008C6408">
              <w:rPr>
                <w:rFonts w:eastAsia="標楷體" w:cs="細明體" w:hint="eastAsia"/>
              </w:rPr>
              <w:t>Ⅳ</w:t>
            </w:r>
            <w:r w:rsidRPr="008C6408">
              <w:rPr>
                <w:rFonts w:eastAsia="標楷體"/>
              </w:rPr>
              <w:t>-2</w:t>
            </w:r>
          </w:p>
          <w:p w:rsidR="00674C34" w:rsidRPr="008C6408" w:rsidRDefault="00736BB0" w:rsidP="00736BB0">
            <w:pPr>
              <w:rPr>
                <w:rFonts w:ascii="標楷體" w:eastAsia="標楷體" w:hAnsi="標楷體" w:cs="BiauKai"/>
                <w:sz w:val="24"/>
                <w:szCs w:val="24"/>
              </w:rPr>
            </w:pPr>
            <w:r w:rsidRPr="008C6408">
              <w:rPr>
                <w:rFonts w:ascii="標楷體" w:eastAsia="標楷體" w:hAnsi="標楷體" w:cs="標楷體"/>
                <w:sz w:val="24"/>
                <w:szCs w:val="24"/>
              </w:rPr>
              <w:t>理解各類文本的段落</w:t>
            </w:r>
            <w:r w:rsidRPr="008C6408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</w:tr>
      <w:tr w:rsidR="00674C34" w:rsidRPr="00303345" w:rsidTr="004C6276">
        <w:trPr>
          <w:trHeight w:val="54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E生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</w:tcBorders>
            <w:vAlign w:val="center"/>
          </w:tcPr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8C6408">
              <w:rPr>
                <w:rFonts w:ascii="標楷體" w:eastAsia="標楷體" w:hAnsi="標楷體" w:cs="新細明體" w:hint="eastAsia"/>
                <w:sz w:val="24"/>
                <w:szCs w:val="24"/>
              </w:rPr>
              <w:t>Ⅳ</w:t>
            </w:r>
            <w:r w:rsidRPr="008C6408">
              <w:rPr>
                <w:rFonts w:ascii="標楷體" w:eastAsia="標楷體" w:hAnsi="標楷體"/>
                <w:sz w:val="24"/>
                <w:szCs w:val="24"/>
              </w:rPr>
              <w:t>-2</w:t>
            </w:r>
          </w:p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/>
                <w:sz w:val="24"/>
                <w:szCs w:val="24"/>
              </w:rPr>
              <w:t>有效把握聽聞內容的邏輯，做出提問。</w:t>
            </w:r>
          </w:p>
          <w:p w:rsidR="00736BB0" w:rsidRPr="008C6408" w:rsidRDefault="00736BB0" w:rsidP="00736BB0">
            <w:pPr>
              <w:pStyle w:val="Default"/>
              <w:rPr>
                <w:rFonts w:eastAsia="標楷體"/>
              </w:rPr>
            </w:pPr>
            <w:r w:rsidRPr="008C6408">
              <w:rPr>
                <w:rFonts w:eastAsia="標楷體"/>
              </w:rPr>
              <w:t>5-</w:t>
            </w:r>
            <w:r w:rsidRPr="008C6408">
              <w:rPr>
                <w:rFonts w:eastAsia="標楷體" w:cs="細明體" w:hint="eastAsia"/>
              </w:rPr>
              <w:t>Ⅳ</w:t>
            </w:r>
            <w:r w:rsidRPr="008C6408">
              <w:rPr>
                <w:rFonts w:eastAsia="標楷體"/>
              </w:rPr>
              <w:t>-2</w:t>
            </w:r>
          </w:p>
          <w:p w:rsidR="00674C34" w:rsidRPr="008C6408" w:rsidRDefault="00736BB0" w:rsidP="00736BB0">
            <w:pPr>
              <w:rPr>
                <w:rFonts w:ascii="標楷體" w:eastAsia="標楷體" w:hAnsi="標楷體" w:cs="BiauKai"/>
                <w:sz w:val="24"/>
                <w:szCs w:val="24"/>
              </w:rPr>
            </w:pPr>
            <w:r w:rsidRPr="008C6408">
              <w:rPr>
                <w:rFonts w:ascii="標楷體" w:eastAsia="標楷體" w:hAnsi="標楷體" w:cs="標楷體"/>
                <w:sz w:val="24"/>
                <w:szCs w:val="24"/>
              </w:rPr>
              <w:t>理解各類文本的段落</w:t>
            </w:r>
            <w:r w:rsidRPr="008C6408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</w:tr>
      <w:tr w:rsidR="00674C34" w:rsidRPr="00303345" w:rsidTr="004C6276">
        <w:trPr>
          <w:trHeight w:val="86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F生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8C6408">
              <w:rPr>
                <w:rFonts w:ascii="標楷體" w:eastAsia="標楷體" w:hAnsi="標楷體" w:cs="新細明體" w:hint="eastAsia"/>
                <w:sz w:val="24"/>
                <w:szCs w:val="24"/>
              </w:rPr>
              <w:t>Ⅳ</w:t>
            </w:r>
            <w:r w:rsidRPr="008C6408">
              <w:rPr>
                <w:rFonts w:ascii="標楷體" w:eastAsia="標楷體" w:hAnsi="標楷體"/>
                <w:sz w:val="24"/>
                <w:szCs w:val="24"/>
              </w:rPr>
              <w:t>-2</w:t>
            </w:r>
          </w:p>
          <w:p w:rsidR="00736BB0" w:rsidRPr="008C6408" w:rsidRDefault="00736BB0" w:rsidP="00736BB0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8C6408">
              <w:rPr>
                <w:rFonts w:ascii="標楷體" w:eastAsia="標楷體" w:hAnsi="標楷體"/>
                <w:sz w:val="24"/>
                <w:szCs w:val="24"/>
              </w:rPr>
              <w:t>有效把握聽聞內容的邏輯，做出提問。</w:t>
            </w:r>
          </w:p>
          <w:p w:rsidR="00736BB0" w:rsidRPr="008C6408" w:rsidRDefault="00736BB0" w:rsidP="00736BB0">
            <w:pPr>
              <w:pStyle w:val="Default"/>
              <w:rPr>
                <w:rFonts w:eastAsia="標楷體"/>
              </w:rPr>
            </w:pPr>
            <w:r w:rsidRPr="008C6408">
              <w:rPr>
                <w:rFonts w:eastAsia="標楷體"/>
              </w:rPr>
              <w:t>5-</w:t>
            </w:r>
            <w:r w:rsidRPr="008C6408">
              <w:rPr>
                <w:rFonts w:eastAsia="標楷體" w:cs="細明體" w:hint="eastAsia"/>
              </w:rPr>
              <w:t>Ⅳ</w:t>
            </w:r>
            <w:r w:rsidRPr="008C6408">
              <w:rPr>
                <w:rFonts w:eastAsia="標楷體"/>
              </w:rPr>
              <w:t>-2</w:t>
            </w:r>
          </w:p>
          <w:p w:rsidR="00674C34" w:rsidRPr="008C6408" w:rsidRDefault="00736BB0" w:rsidP="00736BB0">
            <w:pPr>
              <w:rPr>
                <w:rFonts w:ascii="標楷體" w:eastAsia="標楷體" w:hAnsi="標楷體" w:cs="BiauKai"/>
                <w:sz w:val="24"/>
                <w:szCs w:val="24"/>
              </w:rPr>
            </w:pPr>
            <w:r w:rsidRPr="008C6408">
              <w:rPr>
                <w:rFonts w:ascii="標楷體" w:eastAsia="標楷體" w:hAnsi="標楷體" w:cs="標楷體"/>
                <w:sz w:val="24"/>
                <w:szCs w:val="24"/>
              </w:rPr>
              <w:t>理解各類文本的段落</w:t>
            </w:r>
            <w:r w:rsidRPr="008C6408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</w:tr>
      <w:tr w:rsidR="00674C34" w:rsidRPr="00303345" w:rsidTr="004C6276">
        <w:trPr>
          <w:trHeight w:val="4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</w:t>
            </w:r>
          </w:p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3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C34" w:rsidRPr="004C6276" w:rsidRDefault="00674C34" w:rsidP="00674C3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C6276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Ⓞ</w:t>
            </w:r>
            <w:r w:rsidRPr="004C627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字詞</w:t>
            </w:r>
          </w:p>
          <w:p w:rsidR="00674C34" w:rsidRPr="004C6276" w:rsidRDefault="00674C34" w:rsidP="00674C34">
            <w:pPr>
              <w:pStyle w:val="Default"/>
              <w:rPr>
                <w:rFonts w:eastAsia="標楷體"/>
                <w:lang w:eastAsia="zh-HK"/>
              </w:rPr>
            </w:pPr>
            <w:r w:rsidRPr="004C6276">
              <w:rPr>
                <w:rFonts w:eastAsia="標楷體"/>
              </w:rPr>
              <w:t>Ab-</w:t>
            </w:r>
            <w:r w:rsidRPr="004C6276">
              <w:rPr>
                <w:rFonts w:eastAsia="標楷體" w:cs="細明體" w:hint="eastAsia"/>
              </w:rPr>
              <w:t>Ⅳ</w:t>
            </w:r>
            <w:r w:rsidRPr="004C6276">
              <w:rPr>
                <w:rFonts w:eastAsia="標楷體"/>
              </w:rPr>
              <w:t>-1</w:t>
            </w:r>
          </w:p>
          <w:p w:rsidR="00674C34" w:rsidRPr="004C6276" w:rsidRDefault="00674C34" w:rsidP="00674C34">
            <w:pPr>
              <w:pStyle w:val="Default"/>
              <w:rPr>
                <w:rFonts w:eastAsia="標楷體"/>
              </w:rPr>
            </w:pPr>
            <w:r w:rsidRPr="004C6276">
              <w:rPr>
                <w:rFonts w:eastAsia="標楷體"/>
              </w:rPr>
              <w:t>4,000個常用字的字形、字音和字義。</w:t>
            </w:r>
          </w:p>
          <w:p w:rsidR="00674C34" w:rsidRPr="004C6276" w:rsidRDefault="00674C34" w:rsidP="00674C3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C6276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Ⓞ</w:t>
            </w:r>
            <w:r w:rsidRPr="004C627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句段</w:t>
            </w:r>
          </w:p>
          <w:p w:rsidR="00674C34" w:rsidRPr="004C6276" w:rsidRDefault="00674C34" w:rsidP="00674C34">
            <w:pPr>
              <w:pStyle w:val="Default"/>
              <w:rPr>
                <w:rFonts w:eastAsia="標楷體"/>
              </w:rPr>
            </w:pPr>
            <w:r w:rsidRPr="004C6276">
              <w:rPr>
                <w:rFonts w:eastAsia="標楷體"/>
              </w:rPr>
              <w:t>Ac-</w:t>
            </w:r>
            <w:r w:rsidRPr="004C6276">
              <w:rPr>
                <w:rFonts w:eastAsia="標楷體" w:cs="細明體" w:hint="eastAsia"/>
              </w:rPr>
              <w:t>Ⅳ</w:t>
            </w:r>
            <w:r w:rsidRPr="004C6276">
              <w:rPr>
                <w:rFonts w:eastAsia="標楷體"/>
              </w:rPr>
              <w:t xml:space="preserve">-3 </w:t>
            </w:r>
          </w:p>
          <w:p w:rsidR="00674C34" w:rsidRPr="004C6276" w:rsidRDefault="00674C34" w:rsidP="00674C3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627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文句表達的邏輯與意義</w:t>
            </w:r>
          </w:p>
          <w:p w:rsidR="00674C34" w:rsidRPr="004C6276" w:rsidRDefault="00674C34" w:rsidP="00674C34">
            <w:pPr>
              <w:pStyle w:val="a6"/>
              <w:snapToGrid w:val="0"/>
              <w:ind w:left="0"/>
              <w:rPr>
                <w:rFonts w:ascii="標楷體" w:eastAsia="標楷體" w:hAnsi="標楷體" w:cs="標楷體"/>
                <w:color w:val="000000"/>
              </w:rPr>
            </w:pPr>
            <w:r w:rsidRPr="004C6276">
              <w:rPr>
                <w:rFonts w:ascii="MS Mincho" w:eastAsia="MS Mincho" w:hAnsi="MS Mincho" w:cs="MS Mincho" w:hint="eastAsia"/>
                <w:color w:val="000000"/>
              </w:rPr>
              <w:t>Ⓞ</w:t>
            </w:r>
            <w:r w:rsidRPr="004C6276">
              <w:rPr>
                <w:rFonts w:ascii="標楷體" w:eastAsia="標楷體" w:hAnsi="標楷體" w:cs="標楷體" w:hint="eastAsia"/>
                <w:color w:val="000000"/>
              </w:rPr>
              <w:t>文章篇章</w:t>
            </w:r>
          </w:p>
          <w:p w:rsidR="00674C34" w:rsidRPr="004C6276" w:rsidRDefault="00674C34" w:rsidP="00674C34">
            <w:pPr>
              <w:pStyle w:val="Default"/>
              <w:rPr>
                <w:rFonts w:eastAsia="標楷體"/>
                <w:lang w:eastAsia="zh-HK"/>
              </w:rPr>
            </w:pPr>
            <w:r w:rsidRPr="004C6276">
              <w:rPr>
                <w:rFonts w:eastAsia="標楷體" w:hint="eastAsia"/>
                <w:lang w:eastAsia="zh-HK"/>
              </w:rPr>
              <w:t>Ad</w:t>
            </w:r>
            <w:r w:rsidRPr="004C6276">
              <w:rPr>
                <w:rFonts w:eastAsia="標楷體"/>
              </w:rPr>
              <w:t>-</w:t>
            </w:r>
            <w:r w:rsidRPr="004C6276">
              <w:rPr>
                <w:rFonts w:eastAsia="標楷體" w:cs="細明體" w:hint="eastAsia"/>
              </w:rPr>
              <w:t>Ⅳ</w:t>
            </w:r>
            <w:r w:rsidRPr="004C6276">
              <w:rPr>
                <w:rFonts w:eastAsia="標楷體"/>
              </w:rPr>
              <w:t>-1</w:t>
            </w:r>
          </w:p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標楷體"/>
                <w:sz w:val="24"/>
                <w:szCs w:val="24"/>
              </w:rPr>
              <w:t>篇章的主旨、結構、寓意與分析。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C6276">
              <w:rPr>
                <w:rFonts w:ascii="標楷體" w:eastAsia="標楷體" w:hAnsi="標楷體"/>
                <w:sz w:val="24"/>
                <w:szCs w:val="24"/>
              </w:rPr>
              <w:t>學生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 w:hanging="48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學習內容之調整</w:t>
            </w:r>
          </w:p>
        </w:tc>
      </w:tr>
      <w:tr w:rsidR="00B6753E" w:rsidRPr="00303345" w:rsidTr="004C6276">
        <w:trPr>
          <w:trHeight w:val="38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6753E" w:rsidRPr="004C6276" w:rsidRDefault="00B6753E" w:rsidP="00B6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53E" w:rsidRPr="004C6276" w:rsidRDefault="00B6753E" w:rsidP="00B6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753E" w:rsidRPr="004C6276" w:rsidRDefault="00B6753E" w:rsidP="00B675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A生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</w:tcBorders>
            <w:vAlign w:val="center"/>
          </w:tcPr>
          <w:p w:rsidR="00B6753E" w:rsidRPr="00896D73" w:rsidRDefault="00B6753E" w:rsidP="00B6753E">
            <w:pPr>
              <w:pStyle w:val="Default"/>
              <w:jc w:val="both"/>
              <w:rPr>
                <w:rFonts w:eastAsia="標楷體"/>
                <w:lang w:eastAsia="zh-HK"/>
              </w:rPr>
            </w:pPr>
            <w:r w:rsidRPr="00896D73">
              <w:rPr>
                <w:rFonts w:eastAsia="標楷體"/>
              </w:rPr>
              <w:t>Ab-</w:t>
            </w:r>
            <w:r w:rsidRPr="00896D73">
              <w:rPr>
                <w:rFonts w:eastAsia="標楷體" w:cs="細明體" w:hint="eastAsia"/>
              </w:rPr>
              <w:t>Ⅳ</w:t>
            </w:r>
            <w:r w:rsidRPr="00896D73">
              <w:rPr>
                <w:rFonts w:eastAsia="標楷體"/>
              </w:rPr>
              <w:t>-1</w:t>
            </w:r>
          </w:p>
          <w:p w:rsidR="00B6753E" w:rsidRPr="00896D73" w:rsidRDefault="00DB0834" w:rsidP="00B6753E">
            <w:pPr>
              <w:pStyle w:val="Default"/>
              <w:snapToGrid w:val="0"/>
              <w:jc w:val="both"/>
              <w:rPr>
                <w:rFonts w:eastAsia="標楷體"/>
              </w:rPr>
            </w:pPr>
            <w:r w:rsidRPr="00896D73">
              <w:rPr>
                <w:rFonts w:eastAsia="標楷體"/>
              </w:rPr>
              <w:t>1800</w:t>
            </w:r>
            <w:r w:rsidR="00B6753E" w:rsidRPr="00896D73">
              <w:rPr>
                <w:rFonts w:eastAsia="標楷體"/>
              </w:rPr>
              <w:t>個常用字的字形、字音和字義。</w:t>
            </w:r>
          </w:p>
        </w:tc>
      </w:tr>
      <w:tr w:rsidR="00B6753E" w:rsidRPr="00DB0834" w:rsidTr="004C6276">
        <w:trPr>
          <w:trHeight w:val="54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6753E" w:rsidRPr="004C6276" w:rsidRDefault="00B6753E" w:rsidP="00B6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53E" w:rsidRPr="004C6276" w:rsidRDefault="00B6753E" w:rsidP="00B6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6753E" w:rsidRPr="004C6276" w:rsidRDefault="00B6753E" w:rsidP="00B6753E">
            <w:pPr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B生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</w:tcBorders>
            <w:vAlign w:val="center"/>
          </w:tcPr>
          <w:p w:rsidR="00B6753E" w:rsidRPr="00896D73" w:rsidRDefault="00B6753E" w:rsidP="00B6753E">
            <w:pPr>
              <w:pStyle w:val="Default"/>
              <w:jc w:val="both"/>
              <w:rPr>
                <w:rFonts w:eastAsia="標楷體"/>
                <w:lang w:eastAsia="zh-HK"/>
              </w:rPr>
            </w:pPr>
            <w:r w:rsidRPr="00896D73">
              <w:rPr>
                <w:rFonts w:eastAsia="標楷體"/>
              </w:rPr>
              <w:t>Ab-</w:t>
            </w:r>
            <w:r w:rsidRPr="00896D73">
              <w:rPr>
                <w:rFonts w:eastAsia="標楷體" w:cs="細明體" w:hint="eastAsia"/>
              </w:rPr>
              <w:t>Ⅳ</w:t>
            </w:r>
            <w:r w:rsidRPr="00896D73">
              <w:rPr>
                <w:rFonts w:eastAsia="標楷體"/>
              </w:rPr>
              <w:t>-1</w:t>
            </w:r>
          </w:p>
          <w:p w:rsidR="00B6753E" w:rsidRPr="00896D73" w:rsidRDefault="00DB0834" w:rsidP="00B6753E">
            <w:pPr>
              <w:pStyle w:val="Default"/>
              <w:snapToGrid w:val="0"/>
              <w:jc w:val="both"/>
              <w:rPr>
                <w:rFonts w:eastAsia="標楷體"/>
              </w:rPr>
            </w:pPr>
            <w:r w:rsidRPr="00896D73">
              <w:rPr>
                <w:rFonts w:eastAsia="標楷體" w:hint="eastAsia"/>
              </w:rPr>
              <w:t>1</w:t>
            </w:r>
            <w:r w:rsidRPr="00896D73">
              <w:rPr>
                <w:rFonts w:eastAsia="標楷體"/>
              </w:rPr>
              <w:t>800</w:t>
            </w:r>
            <w:r w:rsidR="00B6753E" w:rsidRPr="00896D73">
              <w:rPr>
                <w:rFonts w:eastAsia="標楷體"/>
              </w:rPr>
              <w:t>個常用字的字形、字音和字義。</w:t>
            </w:r>
          </w:p>
        </w:tc>
      </w:tr>
      <w:tr w:rsidR="00B6753E" w:rsidRPr="00303345" w:rsidTr="004C6276">
        <w:trPr>
          <w:trHeight w:val="54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6753E" w:rsidRPr="004C6276" w:rsidRDefault="00B6753E" w:rsidP="00B6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53E" w:rsidRPr="004C6276" w:rsidRDefault="00B6753E" w:rsidP="00B6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:rsidR="00B6753E" w:rsidRPr="004C6276" w:rsidRDefault="00B6753E" w:rsidP="00B6753E">
            <w:pPr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C生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</w:tcBorders>
            <w:vAlign w:val="center"/>
          </w:tcPr>
          <w:p w:rsidR="00B6753E" w:rsidRPr="00896D73" w:rsidRDefault="00B6753E" w:rsidP="00B6753E">
            <w:pPr>
              <w:pStyle w:val="Default"/>
              <w:jc w:val="both"/>
              <w:rPr>
                <w:rFonts w:eastAsia="標楷體"/>
                <w:lang w:eastAsia="zh-HK"/>
              </w:rPr>
            </w:pPr>
            <w:r w:rsidRPr="00896D73">
              <w:rPr>
                <w:rFonts w:eastAsia="標楷體"/>
              </w:rPr>
              <w:t>Ab-</w:t>
            </w:r>
            <w:r w:rsidRPr="00896D73">
              <w:rPr>
                <w:rFonts w:eastAsia="標楷體" w:cs="細明體" w:hint="eastAsia"/>
              </w:rPr>
              <w:t>Ⅳ</w:t>
            </w:r>
            <w:r w:rsidRPr="00896D73">
              <w:rPr>
                <w:rFonts w:eastAsia="標楷體"/>
              </w:rPr>
              <w:t>-1</w:t>
            </w:r>
          </w:p>
          <w:p w:rsidR="00B6753E" w:rsidRPr="00896D73" w:rsidRDefault="00DB0834" w:rsidP="00B6753E">
            <w:pPr>
              <w:pStyle w:val="Default"/>
              <w:snapToGrid w:val="0"/>
              <w:jc w:val="both"/>
              <w:rPr>
                <w:rFonts w:eastAsia="標楷體"/>
              </w:rPr>
            </w:pPr>
            <w:r w:rsidRPr="00896D73">
              <w:rPr>
                <w:rFonts w:eastAsia="標楷體"/>
              </w:rPr>
              <w:t>1000</w:t>
            </w:r>
            <w:r w:rsidR="00B6753E" w:rsidRPr="00896D73">
              <w:rPr>
                <w:rFonts w:eastAsia="標楷體"/>
              </w:rPr>
              <w:t>個常用字的字形、字音和字義。</w:t>
            </w:r>
          </w:p>
        </w:tc>
      </w:tr>
      <w:tr w:rsidR="00B6753E" w:rsidRPr="00303345" w:rsidTr="004C6276">
        <w:trPr>
          <w:trHeight w:val="54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6753E" w:rsidRPr="004C6276" w:rsidRDefault="00B6753E" w:rsidP="00B6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53E" w:rsidRPr="004C6276" w:rsidRDefault="00B6753E" w:rsidP="00B6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:rsidR="00B6753E" w:rsidRPr="004C6276" w:rsidRDefault="00B6753E" w:rsidP="00B6753E">
            <w:pPr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D生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</w:tcBorders>
            <w:vAlign w:val="center"/>
          </w:tcPr>
          <w:p w:rsidR="00B6753E" w:rsidRPr="00896D73" w:rsidRDefault="00B6753E" w:rsidP="00B6753E">
            <w:pPr>
              <w:pStyle w:val="Default"/>
              <w:jc w:val="both"/>
              <w:rPr>
                <w:rFonts w:eastAsia="標楷體"/>
                <w:lang w:eastAsia="zh-HK"/>
              </w:rPr>
            </w:pPr>
            <w:r w:rsidRPr="00896D73">
              <w:rPr>
                <w:rFonts w:eastAsia="標楷體"/>
              </w:rPr>
              <w:t>Ab-</w:t>
            </w:r>
            <w:r w:rsidRPr="00896D73">
              <w:rPr>
                <w:rFonts w:eastAsia="標楷體" w:cs="細明體" w:hint="eastAsia"/>
              </w:rPr>
              <w:t>Ⅳ</w:t>
            </w:r>
            <w:r w:rsidRPr="00896D73">
              <w:rPr>
                <w:rFonts w:eastAsia="標楷體"/>
              </w:rPr>
              <w:t>-1</w:t>
            </w:r>
          </w:p>
          <w:p w:rsidR="00B6753E" w:rsidRPr="00896D73" w:rsidRDefault="00DB0834" w:rsidP="00B6753E">
            <w:pPr>
              <w:pStyle w:val="Default"/>
              <w:snapToGrid w:val="0"/>
              <w:jc w:val="both"/>
              <w:rPr>
                <w:rFonts w:eastAsia="標楷體"/>
              </w:rPr>
            </w:pPr>
            <w:r w:rsidRPr="00896D73">
              <w:rPr>
                <w:rFonts w:eastAsia="標楷體" w:hint="eastAsia"/>
              </w:rPr>
              <w:t>1000</w:t>
            </w:r>
            <w:r w:rsidR="00B6753E" w:rsidRPr="00896D73">
              <w:rPr>
                <w:rFonts w:eastAsia="標楷體"/>
              </w:rPr>
              <w:t>個常用字的字形、字音和字義。</w:t>
            </w:r>
          </w:p>
        </w:tc>
      </w:tr>
      <w:tr w:rsidR="00B6753E" w:rsidRPr="00303345" w:rsidTr="004C6276">
        <w:trPr>
          <w:trHeight w:val="54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6753E" w:rsidRPr="004C6276" w:rsidRDefault="00B6753E" w:rsidP="00B6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53E" w:rsidRPr="004C6276" w:rsidRDefault="00B6753E" w:rsidP="00B6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:rsidR="00B6753E" w:rsidRPr="004C6276" w:rsidRDefault="00B6753E" w:rsidP="00B6753E">
            <w:pPr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E生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</w:tcBorders>
            <w:vAlign w:val="center"/>
          </w:tcPr>
          <w:p w:rsidR="00B6753E" w:rsidRPr="00896D73" w:rsidRDefault="00B6753E" w:rsidP="00B6753E">
            <w:pPr>
              <w:pStyle w:val="Default"/>
              <w:jc w:val="both"/>
              <w:rPr>
                <w:rFonts w:eastAsia="標楷體"/>
                <w:lang w:eastAsia="zh-HK"/>
              </w:rPr>
            </w:pPr>
            <w:r w:rsidRPr="00896D73">
              <w:rPr>
                <w:rFonts w:eastAsia="標楷體"/>
              </w:rPr>
              <w:t>Ab-</w:t>
            </w:r>
            <w:r w:rsidRPr="00896D73">
              <w:rPr>
                <w:rFonts w:eastAsia="標楷體" w:cs="細明體" w:hint="eastAsia"/>
              </w:rPr>
              <w:t>Ⅳ</w:t>
            </w:r>
            <w:r w:rsidRPr="00896D73">
              <w:rPr>
                <w:rFonts w:eastAsia="標楷體"/>
              </w:rPr>
              <w:t>-1</w:t>
            </w:r>
          </w:p>
          <w:p w:rsidR="00B6753E" w:rsidRPr="00896D73" w:rsidRDefault="0031090F" w:rsidP="00B6753E">
            <w:pPr>
              <w:pStyle w:val="Default"/>
              <w:snapToGrid w:val="0"/>
              <w:jc w:val="both"/>
              <w:rPr>
                <w:rFonts w:eastAsia="標楷體"/>
              </w:rPr>
            </w:pPr>
            <w:r w:rsidRPr="00896D73">
              <w:rPr>
                <w:rFonts w:eastAsia="標楷體"/>
              </w:rPr>
              <w:t>100</w:t>
            </w:r>
            <w:r w:rsidR="00B6753E" w:rsidRPr="00896D73">
              <w:rPr>
                <w:rFonts w:eastAsia="標楷體"/>
              </w:rPr>
              <w:t>個常用字的字形、字音和字義。</w:t>
            </w:r>
          </w:p>
        </w:tc>
      </w:tr>
      <w:tr w:rsidR="00B6753E" w:rsidRPr="00303345" w:rsidTr="004C6276">
        <w:trPr>
          <w:trHeight w:val="52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6753E" w:rsidRPr="004C6276" w:rsidRDefault="00B6753E" w:rsidP="00B6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53E" w:rsidRPr="004C6276" w:rsidRDefault="00B6753E" w:rsidP="00B6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B6753E" w:rsidRPr="004C6276" w:rsidRDefault="00B6753E" w:rsidP="00B6753E">
            <w:pPr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F生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B6753E" w:rsidRPr="00896D73" w:rsidRDefault="00B6753E" w:rsidP="00B6753E">
            <w:pPr>
              <w:pStyle w:val="Default"/>
              <w:jc w:val="both"/>
              <w:rPr>
                <w:rFonts w:eastAsia="標楷體"/>
                <w:lang w:eastAsia="zh-HK"/>
              </w:rPr>
            </w:pPr>
            <w:r w:rsidRPr="00896D73">
              <w:rPr>
                <w:rFonts w:eastAsia="標楷體"/>
              </w:rPr>
              <w:t>Ab-</w:t>
            </w:r>
            <w:r w:rsidRPr="00896D73">
              <w:rPr>
                <w:rFonts w:eastAsia="標楷體" w:cs="細明體" w:hint="eastAsia"/>
              </w:rPr>
              <w:t>Ⅳ</w:t>
            </w:r>
            <w:r w:rsidRPr="00896D73">
              <w:rPr>
                <w:rFonts w:eastAsia="標楷體"/>
              </w:rPr>
              <w:t>-1</w:t>
            </w:r>
          </w:p>
          <w:p w:rsidR="00B6753E" w:rsidRPr="00896D73" w:rsidRDefault="00DB0834" w:rsidP="00B6753E">
            <w:pPr>
              <w:pStyle w:val="Default"/>
              <w:snapToGrid w:val="0"/>
              <w:jc w:val="both"/>
              <w:rPr>
                <w:rFonts w:eastAsia="標楷體"/>
              </w:rPr>
            </w:pPr>
            <w:r w:rsidRPr="00896D73">
              <w:rPr>
                <w:rFonts w:eastAsia="標楷體" w:hint="eastAsia"/>
              </w:rPr>
              <w:t>1</w:t>
            </w:r>
            <w:r w:rsidRPr="00896D73">
              <w:rPr>
                <w:rFonts w:eastAsia="標楷體"/>
              </w:rPr>
              <w:t>00</w:t>
            </w:r>
            <w:r w:rsidR="00B6753E" w:rsidRPr="00896D73">
              <w:rPr>
                <w:rFonts w:eastAsia="標楷體"/>
              </w:rPr>
              <w:t>個常用字的字形、字音和字義。</w:t>
            </w:r>
          </w:p>
        </w:tc>
      </w:tr>
      <w:tr w:rsidR="00674C34" w:rsidRPr="00303345" w:rsidTr="009D6E8D">
        <w:trPr>
          <w:trHeight w:val="220"/>
          <w:jc w:val="center"/>
        </w:trPr>
        <w:tc>
          <w:tcPr>
            <w:tcW w:w="48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595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74C34" w:rsidRPr="004C6276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個別學生之學習目標</w:t>
            </w:r>
          </w:p>
        </w:tc>
      </w:tr>
      <w:tr w:rsidR="00674C34" w:rsidRPr="00303345" w:rsidTr="009D6E8D">
        <w:trPr>
          <w:trHeight w:val="1620"/>
          <w:jc w:val="center"/>
        </w:trPr>
        <w:tc>
          <w:tcPr>
            <w:tcW w:w="4805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896D73" w:rsidRPr="00896D73" w:rsidRDefault="000A235A" w:rsidP="000A235A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一</w:t>
            </w:r>
            <w:r w:rsidRPr="00896D73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896D73">
              <w:rPr>
                <w:rFonts w:ascii="標楷體" w:eastAsia="標楷體" w:hAnsi="標楷體" w:hint="eastAsia"/>
                <w:bCs/>
                <w:sz w:val="24"/>
                <w:szCs w:val="24"/>
              </w:rPr>
              <w:t>能專心聆聽他人口語表達，並歸納其內容重點。</w:t>
            </w:r>
          </w:p>
          <w:p w:rsidR="000A235A" w:rsidRPr="00896D73" w:rsidRDefault="000A235A" w:rsidP="000A235A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896D73">
              <w:rPr>
                <w:rFonts w:ascii="標楷體" w:eastAsia="標楷體" w:hAnsi="標楷體" w:hint="eastAsia"/>
                <w:bCs/>
                <w:sz w:val="24"/>
                <w:szCs w:val="24"/>
              </w:rPr>
              <w:t>二、能了解文章主旨與結構。</w:t>
            </w:r>
          </w:p>
          <w:p w:rsidR="000A235A" w:rsidRPr="00896D73" w:rsidRDefault="000A235A" w:rsidP="000A235A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896D73">
              <w:rPr>
                <w:rFonts w:ascii="標楷體" w:eastAsia="標楷體" w:hAnsi="標楷體" w:hint="eastAsia"/>
                <w:bCs/>
                <w:sz w:val="24"/>
                <w:szCs w:val="24"/>
              </w:rPr>
              <w:t>三、能歸納課文內容大意。</w:t>
            </w:r>
          </w:p>
          <w:p w:rsidR="000A235A" w:rsidRPr="00896D73" w:rsidRDefault="000A235A" w:rsidP="000A235A">
            <w:pPr>
              <w:pStyle w:val="Default"/>
              <w:rPr>
                <w:rFonts w:eastAsia="標楷體" w:hint="eastAsia"/>
              </w:rPr>
            </w:pPr>
            <w:r w:rsidRPr="00896D73">
              <w:rPr>
                <w:rFonts w:eastAsia="標楷體" w:hint="eastAsia"/>
              </w:rPr>
              <w:t>四、</w:t>
            </w:r>
            <w:r w:rsidRPr="00896D73">
              <w:rPr>
                <w:rFonts w:eastAsia="標楷體"/>
              </w:rPr>
              <w:t>認識國字至少</w:t>
            </w:r>
            <w:r w:rsidR="00896D73" w:rsidRPr="00896D73">
              <w:rPr>
                <w:rFonts w:eastAsia="標楷體" w:hint="eastAsia"/>
              </w:rPr>
              <w:t>1800</w:t>
            </w:r>
            <w:r w:rsidRPr="00896D73">
              <w:rPr>
                <w:rFonts w:eastAsia="標楷體"/>
              </w:rPr>
              <w:t>字，使用</w:t>
            </w:r>
            <w:r w:rsidR="00896D73" w:rsidRPr="00896D73">
              <w:rPr>
                <w:rFonts w:eastAsia="標楷體" w:hint="eastAsia"/>
              </w:rPr>
              <w:t>800</w:t>
            </w:r>
            <w:r w:rsidRPr="00896D73">
              <w:rPr>
                <w:rFonts w:eastAsia="標楷體"/>
              </w:rPr>
              <w:t>字。</w:t>
            </w:r>
          </w:p>
          <w:p w:rsidR="000A235A" w:rsidRPr="00896D73" w:rsidRDefault="000A235A" w:rsidP="000A235A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896D73">
              <w:rPr>
                <w:rFonts w:ascii="標楷體" w:eastAsia="標楷體" w:hAnsi="標楷體" w:hint="eastAsia"/>
                <w:bCs/>
                <w:sz w:val="24"/>
                <w:szCs w:val="24"/>
                <w:lang w:eastAsia="zh-HK"/>
              </w:rPr>
              <w:t>五、</w:t>
            </w:r>
            <w:r w:rsidRPr="00896D73">
              <w:rPr>
                <w:rFonts w:ascii="標楷體" w:eastAsia="標楷體" w:hAnsi="標楷體" w:hint="eastAsia"/>
                <w:bCs/>
                <w:sz w:val="24"/>
                <w:szCs w:val="24"/>
              </w:rPr>
              <w:t>能與他人合作學習，尊重不同意見。</w:t>
            </w:r>
          </w:p>
          <w:p w:rsidR="00674C34" w:rsidRPr="000A235A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674C34" w:rsidRPr="00391B78" w:rsidRDefault="004C627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91B78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A</w:t>
            </w:r>
            <w:r w:rsidR="00674C34" w:rsidRPr="00391B78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生：</w:t>
            </w:r>
          </w:p>
          <w:p w:rsidR="000A235A" w:rsidRPr="00391B78" w:rsidRDefault="000A235A" w:rsidP="000A235A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sz w:val="24"/>
                <w:szCs w:val="24"/>
              </w:rPr>
              <w:t>一、</w:t>
            </w: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能專心聆聽他人口語表達，自己歸納內容重點。</w:t>
            </w:r>
          </w:p>
          <w:p w:rsidR="000A235A" w:rsidRPr="00391B78" w:rsidRDefault="000A235A" w:rsidP="000A235A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二、能自行說出文章主旨與結構。</w:t>
            </w:r>
          </w:p>
          <w:p w:rsidR="000A235A" w:rsidRPr="00391B78" w:rsidRDefault="000A235A" w:rsidP="000A235A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三、能自己歸納課文內容大意。</w:t>
            </w:r>
          </w:p>
          <w:p w:rsidR="000A235A" w:rsidRPr="00391B78" w:rsidRDefault="000A235A" w:rsidP="000A235A">
            <w:pPr>
              <w:pStyle w:val="Default"/>
              <w:rPr>
                <w:rFonts w:eastAsia="標楷體" w:hint="eastAsia"/>
              </w:rPr>
            </w:pPr>
            <w:r w:rsidRPr="00391B78">
              <w:rPr>
                <w:rFonts w:eastAsia="標楷體" w:hint="eastAsia"/>
              </w:rPr>
              <w:t>四、</w:t>
            </w:r>
            <w:r w:rsidRPr="00391B78">
              <w:rPr>
                <w:rFonts w:eastAsia="標楷體"/>
              </w:rPr>
              <w:t>認識國字至少</w:t>
            </w:r>
            <w:r w:rsidRPr="00391B78">
              <w:rPr>
                <w:rFonts w:eastAsia="標楷體" w:hint="eastAsia"/>
              </w:rPr>
              <w:t>1800</w:t>
            </w:r>
            <w:r w:rsidRPr="00391B78">
              <w:rPr>
                <w:rFonts w:eastAsia="標楷體"/>
              </w:rPr>
              <w:t>字，使用</w:t>
            </w:r>
            <w:r w:rsidR="00D523BB" w:rsidRPr="00391B78">
              <w:rPr>
                <w:rFonts w:eastAsia="標楷體"/>
              </w:rPr>
              <w:t>800</w:t>
            </w:r>
            <w:r w:rsidRPr="00391B78">
              <w:rPr>
                <w:rFonts w:eastAsia="標楷體"/>
              </w:rPr>
              <w:t>字。</w:t>
            </w:r>
          </w:p>
          <w:p w:rsidR="000A235A" w:rsidRPr="00391B78" w:rsidRDefault="000A235A" w:rsidP="000A235A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  <w:lang w:eastAsia="zh-HK"/>
              </w:rPr>
              <w:t>五、</w:t>
            </w: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能與他人合作學習，尊重不同意見。</w:t>
            </w:r>
          </w:p>
          <w:p w:rsidR="00674C34" w:rsidRPr="00391B78" w:rsidRDefault="004C627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91B78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B</w:t>
            </w:r>
            <w:r w:rsidR="00674C34" w:rsidRPr="00391B78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生：</w:t>
            </w:r>
          </w:p>
          <w:p w:rsidR="005762D1" w:rsidRPr="00391B78" w:rsidRDefault="005762D1" w:rsidP="005762D1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sz w:val="24"/>
                <w:szCs w:val="24"/>
              </w:rPr>
              <w:t>一、</w:t>
            </w: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能專心聆聽他人口語表達，自己歸納內容重點。</w:t>
            </w:r>
          </w:p>
          <w:p w:rsidR="005762D1" w:rsidRPr="00391B78" w:rsidRDefault="005762D1" w:rsidP="005762D1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二、能自行說出文章主旨與結構。</w:t>
            </w:r>
          </w:p>
          <w:p w:rsidR="005762D1" w:rsidRPr="00391B78" w:rsidRDefault="005762D1" w:rsidP="005762D1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三、能自己歸納課文內容大意。</w:t>
            </w:r>
          </w:p>
          <w:p w:rsidR="005762D1" w:rsidRPr="00391B78" w:rsidRDefault="005762D1" w:rsidP="005762D1">
            <w:pPr>
              <w:pStyle w:val="Default"/>
              <w:rPr>
                <w:rFonts w:eastAsia="標楷體" w:hint="eastAsia"/>
              </w:rPr>
            </w:pPr>
            <w:r w:rsidRPr="00391B78">
              <w:rPr>
                <w:rFonts w:eastAsia="標楷體" w:hint="eastAsia"/>
              </w:rPr>
              <w:t>四、</w:t>
            </w:r>
            <w:r w:rsidRPr="00391B78">
              <w:rPr>
                <w:rFonts w:eastAsia="標楷體"/>
              </w:rPr>
              <w:t>認識國字至少</w:t>
            </w:r>
            <w:r w:rsidRPr="00391B78">
              <w:rPr>
                <w:rFonts w:eastAsia="標楷體" w:hint="eastAsia"/>
              </w:rPr>
              <w:t>1800</w:t>
            </w:r>
            <w:r w:rsidRPr="00391B78">
              <w:rPr>
                <w:rFonts w:eastAsia="標楷體"/>
              </w:rPr>
              <w:t>字，使用</w:t>
            </w:r>
            <w:r w:rsidR="00D523BB" w:rsidRPr="00391B78">
              <w:rPr>
                <w:rFonts w:eastAsia="標楷體"/>
              </w:rPr>
              <w:t>8</w:t>
            </w:r>
            <w:r w:rsidRPr="00391B78">
              <w:rPr>
                <w:rFonts w:eastAsia="標楷體" w:hint="eastAsia"/>
              </w:rPr>
              <w:t>00</w:t>
            </w:r>
            <w:r w:rsidRPr="00391B78">
              <w:rPr>
                <w:rFonts w:eastAsia="標楷體"/>
              </w:rPr>
              <w:t>字。</w:t>
            </w:r>
          </w:p>
          <w:p w:rsidR="005762D1" w:rsidRPr="00391B78" w:rsidRDefault="005762D1" w:rsidP="005762D1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  <w:lang w:eastAsia="zh-HK"/>
              </w:rPr>
              <w:t>五、</w:t>
            </w: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能與他人合作學習，尊重不同意見。</w:t>
            </w:r>
          </w:p>
          <w:p w:rsidR="00674C34" w:rsidRPr="00391B78" w:rsidRDefault="004C627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91B78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C</w:t>
            </w:r>
            <w:r w:rsidR="00674C34" w:rsidRPr="00391B78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生：</w:t>
            </w:r>
          </w:p>
          <w:p w:rsidR="0081160D" w:rsidRPr="00391B78" w:rsidRDefault="0081160D" w:rsidP="0081160D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sz w:val="24"/>
                <w:szCs w:val="24"/>
              </w:rPr>
              <w:t>一、</w:t>
            </w: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能專心聆聽他人口語表達，在老師口語提示下歸納其內容重點。</w:t>
            </w:r>
          </w:p>
          <w:p w:rsidR="0081160D" w:rsidRPr="00391B78" w:rsidRDefault="0081160D" w:rsidP="0081160D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二、能在老師口語提示下說出文章主旨與結構。</w:t>
            </w:r>
          </w:p>
          <w:p w:rsidR="0081160D" w:rsidRPr="00391B78" w:rsidRDefault="0081160D" w:rsidP="0081160D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三、能在老師口語提示下歸納課文內容大意。</w:t>
            </w:r>
          </w:p>
          <w:p w:rsidR="0081160D" w:rsidRPr="00391B78" w:rsidRDefault="0081160D" w:rsidP="0081160D">
            <w:pPr>
              <w:pStyle w:val="Default"/>
              <w:rPr>
                <w:rFonts w:eastAsia="標楷體" w:hint="eastAsia"/>
              </w:rPr>
            </w:pPr>
            <w:r w:rsidRPr="00391B78">
              <w:rPr>
                <w:rFonts w:eastAsia="標楷體" w:hint="eastAsia"/>
              </w:rPr>
              <w:t>四、</w:t>
            </w:r>
            <w:r w:rsidRPr="00391B78">
              <w:rPr>
                <w:rFonts w:eastAsia="標楷體"/>
              </w:rPr>
              <w:t>認識國字至少</w:t>
            </w:r>
            <w:r w:rsidR="00BC4CEE" w:rsidRPr="00391B78">
              <w:rPr>
                <w:rFonts w:eastAsia="標楷體"/>
              </w:rPr>
              <w:t>800</w:t>
            </w:r>
            <w:r w:rsidRPr="00391B78">
              <w:rPr>
                <w:rFonts w:eastAsia="標楷體"/>
              </w:rPr>
              <w:t>字，使用</w:t>
            </w:r>
            <w:r w:rsidR="00BC4CEE" w:rsidRPr="00391B78">
              <w:rPr>
                <w:rFonts w:eastAsia="標楷體"/>
              </w:rPr>
              <w:t>500</w:t>
            </w:r>
            <w:r w:rsidRPr="00391B78">
              <w:rPr>
                <w:rFonts w:eastAsia="標楷體"/>
              </w:rPr>
              <w:t>字。</w:t>
            </w:r>
          </w:p>
          <w:p w:rsidR="0081160D" w:rsidRPr="00391B78" w:rsidRDefault="0081160D" w:rsidP="0081160D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  <w:lang w:eastAsia="zh-HK"/>
              </w:rPr>
              <w:t>五、</w:t>
            </w: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能與他人合作學習，尊重不同意見。</w:t>
            </w:r>
          </w:p>
          <w:p w:rsidR="00674C34" w:rsidRPr="00391B78" w:rsidRDefault="004C627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91B78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D</w:t>
            </w:r>
            <w:r w:rsidR="00674C34" w:rsidRPr="00391B78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生：</w:t>
            </w:r>
          </w:p>
          <w:p w:rsidR="00391B78" w:rsidRPr="00391B78" w:rsidRDefault="00391B78" w:rsidP="00391B78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sz w:val="24"/>
                <w:szCs w:val="24"/>
              </w:rPr>
              <w:t>一、</w:t>
            </w: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能專心聆聽他人口語表達，在老師口語提示下歸納其內容重點。</w:t>
            </w:r>
          </w:p>
          <w:p w:rsidR="00391B78" w:rsidRPr="00391B78" w:rsidRDefault="00391B78" w:rsidP="00391B78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二、能在老師口語提示下了解文章主旨與結構。</w:t>
            </w:r>
          </w:p>
          <w:p w:rsidR="00391B78" w:rsidRPr="00391B78" w:rsidRDefault="00391B78" w:rsidP="00391B78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三、能在老師口語提示下歸納課文內容大意。</w:t>
            </w:r>
          </w:p>
          <w:p w:rsidR="00391B78" w:rsidRPr="00391B78" w:rsidRDefault="00391B78" w:rsidP="00391B78">
            <w:pPr>
              <w:pStyle w:val="Default"/>
              <w:rPr>
                <w:rFonts w:eastAsia="標楷體" w:hint="eastAsia"/>
              </w:rPr>
            </w:pPr>
            <w:r w:rsidRPr="00391B78">
              <w:rPr>
                <w:rFonts w:eastAsia="標楷體" w:hint="eastAsia"/>
              </w:rPr>
              <w:t>四、</w:t>
            </w:r>
            <w:r w:rsidRPr="00391B78">
              <w:rPr>
                <w:rFonts w:eastAsia="標楷體"/>
              </w:rPr>
              <w:t>認識國字至少</w:t>
            </w:r>
            <w:r w:rsidRPr="00391B78">
              <w:rPr>
                <w:rFonts w:eastAsia="標楷體"/>
              </w:rPr>
              <w:t>800</w:t>
            </w:r>
            <w:r w:rsidRPr="00391B78">
              <w:rPr>
                <w:rFonts w:eastAsia="標楷體"/>
              </w:rPr>
              <w:t>字，使用</w:t>
            </w:r>
            <w:r w:rsidRPr="00391B78">
              <w:rPr>
                <w:rFonts w:eastAsia="標楷體"/>
              </w:rPr>
              <w:t>500</w:t>
            </w:r>
            <w:r w:rsidRPr="00391B78">
              <w:rPr>
                <w:rFonts w:eastAsia="標楷體"/>
              </w:rPr>
              <w:t>字。</w:t>
            </w:r>
          </w:p>
          <w:p w:rsidR="00391B78" w:rsidRPr="00391B78" w:rsidRDefault="00391B78" w:rsidP="00391B78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  <w:lang w:eastAsia="zh-HK"/>
              </w:rPr>
              <w:t>五、</w:t>
            </w: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能與他人合作學習，尊重不同意見。</w:t>
            </w:r>
          </w:p>
          <w:p w:rsidR="00674C34" w:rsidRPr="00391B78" w:rsidRDefault="004C627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91B78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E</w:t>
            </w:r>
            <w:r w:rsidR="00674C34" w:rsidRPr="00391B78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生：</w:t>
            </w:r>
          </w:p>
          <w:p w:rsidR="00535382" w:rsidRPr="00391B78" w:rsidRDefault="00535382" w:rsidP="00535382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sz w:val="24"/>
                <w:szCs w:val="24"/>
              </w:rPr>
              <w:t>一、</w:t>
            </w: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能專心聆聽他人口語表達，在老師口語提示下歸納其內容重點。</w:t>
            </w:r>
          </w:p>
          <w:p w:rsidR="00535382" w:rsidRPr="00391B78" w:rsidRDefault="00BE025F" w:rsidP="00535382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二</w:t>
            </w:r>
            <w:r w:rsidR="00535382"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、能在老師口語提示下歸納課文內容大意。</w:t>
            </w:r>
          </w:p>
          <w:p w:rsidR="00535382" w:rsidRPr="00391B78" w:rsidRDefault="00BE025F" w:rsidP="00535382">
            <w:pPr>
              <w:pStyle w:val="Defaul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三</w:t>
            </w:r>
            <w:r w:rsidR="00535382" w:rsidRPr="00391B78">
              <w:rPr>
                <w:rFonts w:eastAsia="標楷體" w:hint="eastAsia"/>
              </w:rPr>
              <w:t>、</w:t>
            </w:r>
            <w:r w:rsidR="00535382" w:rsidRPr="00391B78">
              <w:rPr>
                <w:rFonts w:eastAsia="標楷體"/>
              </w:rPr>
              <w:t>認識國字至少</w:t>
            </w:r>
            <w:r w:rsidR="00220EE8">
              <w:rPr>
                <w:rFonts w:eastAsia="標楷體"/>
              </w:rPr>
              <w:t>100</w:t>
            </w:r>
            <w:r w:rsidR="00535382" w:rsidRPr="00391B78">
              <w:rPr>
                <w:rFonts w:eastAsia="標楷體"/>
              </w:rPr>
              <w:t>字，使用</w:t>
            </w:r>
            <w:r w:rsidR="00220EE8">
              <w:rPr>
                <w:rFonts w:eastAsia="標楷體"/>
              </w:rPr>
              <w:t>50</w:t>
            </w:r>
            <w:r w:rsidR="00535382" w:rsidRPr="00391B78">
              <w:rPr>
                <w:rFonts w:eastAsia="標楷體"/>
              </w:rPr>
              <w:t>字。</w:t>
            </w:r>
          </w:p>
          <w:p w:rsidR="00535382" w:rsidRPr="00391B78" w:rsidRDefault="00BE025F" w:rsidP="00535382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  <w:lang w:eastAsia="zh-HK"/>
              </w:rPr>
              <w:t>四</w:t>
            </w:r>
            <w:r w:rsidR="00535382" w:rsidRPr="00391B78">
              <w:rPr>
                <w:rFonts w:ascii="標楷體" w:eastAsia="標楷體" w:hAnsi="標楷體" w:hint="eastAsia"/>
                <w:bCs/>
                <w:sz w:val="24"/>
                <w:szCs w:val="24"/>
                <w:lang w:eastAsia="zh-HK"/>
              </w:rPr>
              <w:t>、</w:t>
            </w:r>
            <w:r w:rsidR="00535382"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能與他人合作學習，尊重不同意見。</w:t>
            </w:r>
          </w:p>
          <w:p w:rsidR="00674C34" w:rsidRPr="00391B78" w:rsidRDefault="004C627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91B78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F</w:t>
            </w:r>
            <w:r w:rsidR="00674C34" w:rsidRPr="00391B78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生：</w:t>
            </w:r>
          </w:p>
          <w:p w:rsidR="00535382" w:rsidRPr="00391B78" w:rsidRDefault="00535382" w:rsidP="00535382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391B78">
              <w:rPr>
                <w:rFonts w:ascii="標楷體" w:eastAsia="標楷體" w:hAnsi="標楷體" w:hint="eastAsia"/>
                <w:sz w:val="24"/>
                <w:szCs w:val="24"/>
              </w:rPr>
              <w:t>一、</w:t>
            </w:r>
            <w:r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能專心聆聽他人口語表達，在老師口語提示下歸納其內容重點。</w:t>
            </w:r>
          </w:p>
          <w:p w:rsidR="00535382" w:rsidRPr="00391B78" w:rsidRDefault="00BE025F" w:rsidP="00535382">
            <w:pPr>
              <w:snapToGrid w:val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二</w:t>
            </w:r>
            <w:r w:rsidR="00535382"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、能在老師口語提示下歸納課文內容大意。</w:t>
            </w:r>
          </w:p>
          <w:p w:rsidR="00220EE8" w:rsidRPr="00391B78" w:rsidRDefault="00BE025F" w:rsidP="00220EE8">
            <w:pPr>
              <w:pStyle w:val="Defaul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三</w:t>
            </w:r>
            <w:r w:rsidR="00220EE8" w:rsidRPr="00391B78">
              <w:rPr>
                <w:rFonts w:eastAsia="標楷體" w:hint="eastAsia"/>
              </w:rPr>
              <w:t>、</w:t>
            </w:r>
            <w:r w:rsidR="00220EE8" w:rsidRPr="00391B78">
              <w:rPr>
                <w:rFonts w:eastAsia="標楷體"/>
              </w:rPr>
              <w:t>認識國字至少</w:t>
            </w:r>
            <w:r w:rsidR="00220EE8">
              <w:rPr>
                <w:rFonts w:eastAsia="標楷體"/>
              </w:rPr>
              <w:t>100</w:t>
            </w:r>
            <w:r w:rsidR="00220EE8" w:rsidRPr="00391B78">
              <w:rPr>
                <w:rFonts w:eastAsia="標楷體"/>
              </w:rPr>
              <w:t>字，使用</w:t>
            </w:r>
            <w:r w:rsidR="00220EE8">
              <w:rPr>
                <w:rFonts w:eastAsia="標楷體"/>
              </w:rPr>
              <w:t>50</w:t>
            </w:r>
            <w:r w:rsidR="00220EE8" w:rsidRPr="00391B78">
              <w:rPr>
                <w:rFonts w:eastAsia="標楷體"/>
              </w:rPr>
              <w:t>字。</w:t>
            </w:r>
          </w:p>
          <w:p w:rsidR="00674C34" w:rsidRPr="00220EE8" w:rsidRDefault="00BE025F" w:rsidP="00220EE8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  <w:lang w:eastAsia="zh-HK"/>
              </w:rPr>
              <w:t>四</w:t>
            </w:r>
            <w:r w:rsidR="00535382" w:rsidRPr="00391B78">
              <w:rPr>
                <w:rFonts w:ascii="標楷體" w:eastAsia="標楷體" w:hAnsi="標楷體" w:hint="eastAsia"/>
                <w:bCs/>
                <w:sz w:val="24"/>
                <w:szCs w:val="24"/>
                <w:lang w:eastAsia="zh-HK"/>
              </w:rPr>
              <w:t>、</w:t>
            </w:r>
            <w:r w:rsidR="00535382" w:rsidRPr="00391B78">
              <w:rPr>
                <w:rFonts w:ascii="標楷體" w:eastAsia="標楷體" w:hAnsi="標楷體" w:hint="eastAsia"/>
                <w:bCs/>
                <w:sz w:val="24"/>
                <w:szCs w:val="24"/>
              </w:rPr>
              <w:t>能與他人合作學習，尊重不同意見。</w:t>
            </w:r>
          </w:p>
        </w:tc>
      </w:tr>
      <w:tr w:rsidR="00674C34" w:rsidRPr="00303345" w:rsidTr="00A76A61">
        <w:trPr>
          <w:trHeight w:val="320"/>
          <w:jc w:val="center"/>
        </w:trPr>
        <w:tc>
          <w:tcPr>
            <w:tcW w:w="8112" w:type="dxa"/>
            <w:gridSpan w:val="6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8"/>
                <w:szCs w:val="28"/>
              </w:rPr>
              <w:t>教學活動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教學</w:t>
            </w: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303345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評量方式</w:t>
            </w: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紙筆、問答</w:t>
            </w: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觀察、操作</w:t>
            </w:r>
          </w:p>
        </w:tc>
      </w:tr>
      <w:tr w:rsidR="00674C34" w:rsidRPr="00303345" w:rsidTr="00A76A61">
        <w:trPr>
          <w:trHeight w:val="2120"/>
          <w:jc w:val="center"/>
        </w:trPr>
        <w:tc>
          <w:tcPr>
            <w:tcW w:w="8112" w:type="dxa"/>
            <w:gridSpan w:val="6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lastRenderedPageBreak/>
              <w:t>~~第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~4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節~~</w:t>
            </w:r>
          </w:p>
          <w:p w:rsidR="00674C34" w:rsidRPr="00C54DEF" w:rsidRDefault="00BF7199" w:rsidP="00C54DEF">
            <w:pPr>
              <w:pStyle w:val="a6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準備活動</w:t>
            </w:r>
          </w:p>
          <w:p w:rsidR="00AD2427" w:rsidRPr="00AD2427" w:rsidRDefault="00AD2427" w:rsidP="00AD2427">
            <w:pPr>
              <w:pStyle w:val="a6"/>
              <w:numPr>
                <w:ilvl w:val="0"/>
                <w:numId w:val="5"/>
              </w:numPr>
              <w:jc w:val="both"/>
              <w:rPr>
                <w:rFonts w:ascii="標楷體" w:eastAsia="標楷體"/>
                <w:color w:val="000000"/>
              </w:rPr>
            </w:pPr>
            <w:r w:rsidRPr="00AD2427">
              <w:rPr>
                <w:rFonts w:ascii="標楷體" w:eastAsia="標楷體" w:hint="eastAsia"/>
                <w:color w:val="000000"/>
              </w:rPr>
              <w:t>播放課文動畫的影片引起學生學習動機。</w:t>
            </w:r>
          </w:p>
          <w:p w:rsidR="00C54DEF" w:rsidRPr="00C54DEF" w:rsidRDefault="00AD2427" w:rsidP="00C54DEF">
            <w:pPr>
              <w:pStyle w:val="a6"/>
              <w:numPr>
                <w:ilvl w:val="0"/>
                <w:numId w:val="5"/>
              </w:numPr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AD2427">
              <w:rPr>
                <w:rFonts w:ascii="標楷體" w:eastAsia="標楷體" w:hAnsi="標楷體" w:hint="eastAsia"/>
                <w:color w:val="000000"/>
              </w:rPr>
              <w:t>請學生討論</w:t>
            </w:r>
            <w:r w:rsidR="00E53952">
              <w:rPr>
                <w:rFonts w:ascii="標楷體" w:eastAsia="標楷體" w:hAnsi="標楷體" w:hint="eastAsia"/>
                <w:color w:val="000000"/>
              </w:rPr>
              <w:t>在</w:t>
            </w:r>
            <w:r>
              <w:rPr>
                <w:rFonts w:ascii="標楷體" w:eastAsia="標楷體" w:hAnsi="標楷體" w:hint="eastAsia"/>
                <w:color w:val="000000"/>
              </w:rPr>
              <w:t>夏天的夜晚</w:t>
            </w:r>
            <w:r>
              <w:rPr>
                <w:rFonts w:ascii="標楷體" w:eastAsia="標楷體" w:hAnsi="標楷體" w:hint="eastAsia"/>
              </w:rPr>
              <w:t>有什麼</w:t>
            </w:r>
            <w:r w:rsidR="006010E3">
              <w:rPr>
                <w:rFonts w:ascii="標楷體" w:eastAsia="標楷體" w:hAnsi="標楷體" w:hint="eastAsia"/>
              </w:rPr>
              <w:t>經驗與感受</w:t>
            </w:r>
            <w:r w:rsidRPr="00AD242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D15F14" w:rsidRPr="00C54DEF" w:rsidRDefault="002E0309" w:rsidP="00C54DEF">
            <w:pPr>
              <w:pStyle w:val="a6"/>
              <w:numPr>
                <w:ilvl w:val="0"/>
                <w:numId w:val="8"/>
              </w:numPr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發展</w:t>
            </w:r>
            <w:r w:rsidR="00674C34" w:rsidRPr="00C54DEF">
              <w:rPr>
                <w:rFonts w:ascii="標楷體" w:eastAsia="標楷體" w:hAnsi="標楷體" w:cs="BiauKai"/>
                <w:color w:val="000000"/>
              </w:rPr>
              <w:t>活動</w:t>
            </w:r>
          </w:p>
          <w:p w:rsidR="00D15F14" w:rsidRPr="00D15F14" w:rsidRDefault="00D15F14" w:rsidP="00D15F14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D15F14">
              <w:rPr>
                <w:rFonts w:ascii="標楷體" w:eastAsia="標楷體" w:hint="eastAsia"/>
                <w:color w:val="000000"/>
              </w:rPr>
              <w:t>活動</w:t>
            </w:r>
            <w:proofErr w:type="gramStart"/>
            <w:r w:rsidRPr="00D15F14">
              <w:rPr>
                <w:rFonts w:ascii="標楷體" w:eastAsia="標楷體" w:hint="eastAsia"/>
                <w:color w:val="000000"/>
              </w:rPr>
              <w:t>一</w:t>
            </w:r>
            <w:proofErr w:type="gramEnd"/>
            <w:r w:rsidRPr="00D15F14">
              <w:rPr>
                <w:rFonts w:ascii="標楷體" w:eastAsia="標楷體" w:hint="eastAsia"/>
                <w:color w:val="000000"/>
              </w:rPr>
              <w:t>：課文接力</w:t>
            </w:r>
          </w:p>
          <w:p w:rsidR="00D15F14" w:rsidRPr="00D15F14" w:rsidRDefault="00D15F14" w:rsidP="00D15F14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937"/>
              <w:jc w:val="both"/>
              <w:rPr>
                <w:rFonts w:ascii="標楷體" w:eastAsia="標楷體" w:hAnsi="標楷體"/>
                <w:color w:val="000000"/>
              </w:rPr>
            </w:pPr>
            <w:r w:rsidRPr="00D15F14">
              <w:rPr>
                <w:rFonts w:ascii="標楷體" w:eastAsia="標楷體" w:hint="eastAsia"/>
                <w:bCs/>
                <w:color w:val="000000"/>
              </w:rPr>
              <w:t>教師請學生</w:t>
            </w:r>
            <w:r w:rsidRPr="00D15F14">
              <w:rPr>
                <w:rFonts w:ascii="標楷體" w:eastAsia="標楷體"/>
                <w:bCs/>
                <w:color w:val="000000"/>
              </w:rPr>
              <w:t>以接龍方式</w:t>
            </w:r>
            <w:proofErr w:type="gramStart"/>
            <w:r w:rsidRPr="00D15F14">
              <w:rPr>
                <w:rFonts w:ascii="標楷體" w:eastAsia="標楷體"/>
                <w:bCs/>
                <w:color w:val="000000"/>
              </w:rPr>
              <w:t>唸</w:t>
            </w:r>
            <w:proofErr w:type="gramEnd"/>
            <w:r w:rsidRPr="00D15F14">
              <w:rPr>
                <w:rFonts w:ascii="標楷體" w:eastAsia="標楷體"/>
                <w:bCs/>
                <w:color w:val="000000"/>
              </w:rPr>
              <w:t>讀課文</w:t>
            </w:r>
            <w:r w:rsidRPr="00D15F14">
              <w:rPr>
                <w:rFonts w:ascii="標楷體" w:eastAsia="標楷體" w:hint="eastAsia"/>
                <w:bCs/>
                <w:color w:val="000000"/>
              </w:rPr>
              <w:t>段落</w:t>
            </w:r>
            <w:r w:rsidRPr="00D15F14">
              <w:rPr>
                <w:rFonts w:ascii="標楷體" w:eastAsia="標楷體"/>
                <w:bCs/>
                <w:color w:val="000000"/>
              </w:rPr>
              <w:t>一</w:t>
            </w:r>
            <w:r w:rsidRPr="00D15F14">
              <w:rPr>
                <w:rFonts w:ascii="標楷體" w:eastAsia="標楷體" w:hint="eastAsia"/>
                <w:bCs/>
                <w:color w:val="000000"/>
              </w:rPr>
              <w:t>遍</w:t>
            </w:r>
            <w:r w:rsidRPr="00D15F14">
              <w:rPr>
                <w:rFonts w:ascii="標楷體" w:eastAsia="標楷體"/>
                <w:bCs/>
                <w:color w:val="000000"/>
              </w:rPr>
              <w:t>。</w:t>
            </w:r>
          </w:p>
          <w:p w:rsidR="00D15F14" w:rsidRPr="00D15F14" w:rsidRDefault="00D15F14" w:rsidP="00D15F14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D15F14">
              <w:rPr>
                <w:rFonts w:ascii="標楷體" w:eastAsia="標楷體" w:hint="eastAsia"/>
                <w:bCs/>
                <w:color w:val="000000"/>
              </w:rPr>
              <w:t>活動二：畫重點</w:t>
            </w:r>
          </w:p>
          <w:p w:rsidR="00D15F14" w:rsidRDefault="00D15F14" w:rsidP="00D15F14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937"/>
              <w:jc w:val="both"/>
              <w:rPr>
                <w:rFonts w:ascii="標楷體" w:eastAsia="標楷體"/>
                <w:bCs/>
                <w:color w:val="000000"/>
              </w:rPr>
            </w:pPr>
            <w:r w:rsidRPr="00D15F14">
              <w:rPr>
                <w:rFonts w:ascii="標楷體" w:eastAsia="標楷體" w:hint="eastAsia"/>
                <w:color w:val="000000"/>
              </w:rPr>
              <w:t>以</w:t>
            </w:r>
            <w:r w:rsidRPr="00D15F14">
              <w:rPr>
                <w:rFonts w:ascii="標楷體" w:eastAsia="標楷體"/>
                <w:color w:val="000000"/>
              </w:rPr>
              <w:t>提問的方式引導學生在</w:t>
            </w:r>
            <w:proofErr w:type="gramStart"/>
            <w:r w:rsidRPr="00D15F14">
              <w:rPr>
                <w:rFonts w:ascii="標楷體" w:eastAsia="標楷體"/>
                <w:color w:val="000000"/>
              </w:rPr>
              <w:t>各段裡找出</w:t>
            </w:r>
            <w:proofErr w:type="gramEnd"/>
            <w:r w:rsidRPr="00D15F14">
              <w:rPr>
                <w:rFonts w:ascii="標楷體" w:eastAsia="標楷體" w:hint="eastAsia"/>
                <w:color w:val="000000"/>
              </w:rPr>
              <w:t>關鍵字詞</w:t>
            </w:r>
            <w:r w:rsidRPr="00D15F14">
              <w:rPr>
                <w:rFonts w:ascii="標楷體" w:eastAsia="標楷體" w:hint="eastAsia"/>
                <w:bCs/>
                <w:color w:val="000000"/>
              </w:rPr>
              <w:t>，</w:t>
            </w:r>
            <w:r w:rsidRPr="00D15F14">
              <w:rPr>
                <w:rFonts w:ascii="標楷體" w:eastAsia="標楷體"/>
                <w:bCs/>
                <w:color w:val="000000"/>
              </w:rPr>
              <w:t>並</w:t>
            </w:r>
            <w:r w:rsidRPr="00D15F14">
              <w:rPr>
                <w:rFonts w:ascii="標楷體" w:eastAsia="標楷體" w:hint="eastAsia"/>
                <w:bCs/>
                <w:color w:val="000000"/>
              </w:rPr>
              <w:t>標示</w:t>
            </w:r>
            <w:r w:rsidRPr="00D15F14">
              <w:rPr>
                <w:rFonts w:ascii="標楷體" w:eastAsia="標楷體"/>
                <w:bCs/>
                <w:color w:val="000000"/>
              </w:rPr>
              <w:t>出來</w:t>
            </w:r>
            <w:r w:rsidRPr="00D15F14">
              <w:rPr>
                <w:rFonts w:ascii="標楷體" w:eastAsia="標楷體" w:hint="eastAsia"/>
                <w:bCs/>
                <w:color w:val="000000"/>
              </w:rPr>
              <w:t>。</w:t>
            </w:r>
          </w:p>
          <w:p w:rsidR="00C54DEF" w:rsidRDefault="00D15F14" w:rsidP="00C54DEF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937"/>
              <w:jc w:val="both"/>
              <w:rPr>
                <w:rFonts w:ascii="標楷體" w:eastAsia="標楷體"/>
                <w:bCs/>
                <w:color w:val="000000"/>
              </w:rPr>
            </w:pPr>
            <w:r>
              <w:rPr>
                <w:rFonts w:ascii="標楷體" w:eastAsia="標楷體" w:hint="eastAsia"/>
                <w:bCs/>
                <w:color w:val="000000"/>
              </w:rPr>
              <w:t>以提問的方式引導學生找出下列問題的答案，並標示重點</w:t>
            </w:r>
            <w:r w:rsidR="00C54DEF">
              <w:rPr>
                <w:rFonts w:ascii="標楷體" w:eastAsia="標楷體" w:hint="eastAsia"/>
                <w:bCs/>
                <w:color w:val="000000"/>
              </w:rPr>
              <w:t>。</w:t>
            </w:r>
          </w:p>
          <w:p w:rsidR="00C54DEF" w:rsidRDefault="00270D91" w:rsidP="00C54DEF">
            <w:pPr>
              <w:pStyle w:val="a6"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56" w:lineRule="atLeast"/>
              <w:ind w:leftChars="235" w:left="729" w:hangingChars="108" w:hanging="259"/>
              <w:jc w:val="both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詩中描述的</w:t>
            </w:r>
            <w:r w:rsidR="00D45485">
              <w:rPr>
                <w:rFonts w:ascii="標楷體" w:eastAsia="標楷體" w:hAnsi="標楷體" w:hint="eastAsia"/>
                <w:lang w:val="en-US"/>
              </w:rPr>
              <w:t>是哪一個季節的夜晚，</w:t>
            </w:r>
            <w:r w:rsidR="00D15F14" w:rsidRPr="00C54DEF">
              <w:rPr>
                <w:rFonts w:ascii="標楷體" w:eastAsia="標楷體" w:hAnsi="標楷體" w:hint="eastAsia"/>
                <w:lang w:val="en-US"/>
              </w:rPr>
              <w:t>這</w:t>
            </w:r>
            <w:r w:rsidR="00D45485">
              <w:rPr>
                <w:rFonts w:ascii="標楷體" w:eastAsia="標楷體" w:hAnsi="標楷體" w:hint="eastAsia"/>
                <w:lang w:val="en-US"/>
              </w:rPr>
              <w:t>時的夜晚</w:t>
            </w:r>
            <w:r w:rsidR="00D15F14" w:rsidRPr="00C54DEF">
              <w:rPr>
                <w:rFonts w:ascii="標楷體" w:eastAsia="標楷體" w:hAnsi="標楷體" w:hint="eastAsia"/>
                <w:lang w:val="en-US"/>
              </w:rPr>
              <w:t>有何特色？</w:t>
            </w:r>
          </w:p>
          <w:p w:rsidR="00C54DEF" w:rsidRPr="00C54DEF" w:rsidRDefault="00D45485" w:rsidP="00C54DEF">
            <w:pPr>
              <w:pStyle w:val="a6"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56" w:lineRule="atLeast"/>
              <w:ind w:leftChars="235" w:left="729" w:hangingChars="108" w:hanging="259"/>
              <w:jc w:val="both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作者在詩中描繪了哪些對象?</w:t>
            </w:r>
          </w:p>
          <w:p w:rsidR="00C54DEF" w:rsidRPr="00C54DEF" w:rsidRDefault="00D45485" w:rsidP="00C54DEF">
            <w:pPr>
              <w:pStyle w:val="a6"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56" w:lineRule="atLeast"/>
              <w:ind w:leftChars="235" w:left="729" w:hangingChars="108" w:hanging="259"/>
              <w:jc w:val="both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文中使用了哪些動詞</w:t>
            </w:r>
            <w:r w:rsidR="00D15F14" w:rsidRPr="00C54DEF">
              <w:rPr>
                <w:rFonts w:ascii="標楷體" w:eastAsia="標楷體" w:hAnsi="標楷體" w:hint="eastAsia"/>
                <w:lang w:val="en-US"/>
              </w:rPr>
              <w:t>？</w:t>
            </w:r>
          </w:p>
          <w:p w:rsidR="00C54DEF" w:rsidRDefault="00D45485" w:rsidP="00C54DEF">
            <w:pPr>
              <w:pStyle w:val="a6"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"/>
              </w:tabs>
              <w:spacing w:line="356" w:lineRule="atLeast"/>
              <w:ind w:leftChars="235" w:left="729" w:hangingChars="108" w:hanging="259"/>
              <w:jc w:val="both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這些動詞營造出什麼樣的效果?</w:t>
            </w:r>
          </w:p>
          <w:p w:rsidR="00D15F14" w:rsidRDefault="00D45485" w:rsidP="00C54DEF">
            <w:pPr>
              <w:pStyle w:val="a6"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"/>
              </w:tabs>
              <w:spacing w:line="356" w:lineRule="atLeast"/>
              <w:ind w:leftChars="235" w:left="729" w:hangingChars="108" w:hanging="259"/>
              <w:jc w:val="both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文中的那些動詞帶來了什麼樣的感受</w:t>
            </w:r>
            <w:r w:rsidR="00D15F14" w:rsidRPr="00C54DEF">
              <w:rPr>
                <w:rFonts w:ascii="標楷體" w:eastAsia="標楷體" w:hAnsi="標楷體" w:hint="eastAsia"/>
                <w:lang w:val="en-US"/>
              </w:rPr>
              <w:t>？</w:t>
            </w:r>
          </w:p>
          <w:tbl>
            <w:tblPr>
              <w:tblW w:w="4820" w:type="dxa"/>
              <w:tblInd w:w="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10"/>
              <w:gridCol w:w="2410"/>
            </w:tblGrid>
            <w:tr w:rsidR="00D45485" w:rsidRPr="00180C08" w:rsidTr="00D45485">
              <w:tc>
                <w:tcPr>
                  <w:tcW w:w="2410" w:type="dxa"/>
                  <w:shd w:val="clear" w:color="auto" w:fill="E6E6E6"/>
                  <w:vAlign w:val="center"/>
                </w:tcPr>
                <w:p w:rsidR="00D45485" w:rsidRPr="00B22B67" w:rsidRDefault="00D45485" w:rsidP="00D45485">
                  <w:pPr>
                    <w:pStyle w:val="07-"/>
                    <w:snapToGrid/>
                    <w:spacing w:line="240" w:lineRule="auto"/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熱鬧與喧囂</w:t>
                  </w:r>
                </w:p>
              </w:tc>
              <w:tc>
                <w:tcPr>
                  <w:tcW w:w="2410" w:type="dxa"/>
                  <w:shd w:val="clear" w:color="auto" w:fill="E6E6E6"/>
                  <w:vAlign w:val="center"/>
                </w:tcPr>
                <w:p w:rsidR="00D45485" w:rsidRPr="00B22B67" w:rsidRDefault="00D45485" w:rsidP="00D45485">
                  <w:pPr>
                    <w:pStyle w:val="07-"/>
                    <w:snapToGrid/>
                    <w:spacing w:line="240" w:lineRule="auto"/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美麗與涼爽</w:t>
                  </w:r>
                </w:p>
              </w:tc>
            </w:tr>
            <w:tr w:rsidR="00D45485" w:rsidRPr="00B22B67" w:rsidTr="00D45485">
              <w:tc>
                <w:tcPr>
                  <w:tcW w:w="2410" w:type="dxa"/>
                  <w:shd w:val="clear" w:color="auto" w:fill="E6E6E6"/>
                  <w:vAlign w:val="center"/>
                </w:tcPr>
                <w:p w:rsidR="00D45485" w:rsidRPr="00B22B67" w:rsidRDefault="00D45485" w:rsidP="00D45485">
                  <w:pPr>
                    <w:pStyle w:val="07-"/>
                    <w:snapToGrid/>
                    <w:spacing w:line="240" w:lineRule="auto"/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溫暖氣息</w:t>
                  </w:r>
                </w:p>
              </w:tc>
              <w:tc>
                <w:tcPr>
                  <w:tcW w:w="2410" w:type="dxa"/>
                  <w:shd w:val="clear" w:color="auto" w:fill="E6E6E6"/>
                  <w:vAlign w:val="center"/>
                </w:tcPr>
                <w:p w:rsidR="00D45485" w:rsidRPr="00B22B67" w:rsidRDefault="00D45485" w:rsidP="00D45485">
                  <w:pPr>
                    <w:pStyle w:val="07-"/>
                    <w:snapToGrid/>
                    <w:spacing w:line="240" w:lineRule="auto"/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光明希望</w:t>
                  </w:r>
                </w:p>
              </w:tc>
            </w:tr>
          </w:tbl>
          <w:p w:rsidR="00342CDE" w:rsidRPr="00342CDE" w:rsidRDefault="00674C34" w:rsidP="00EC1A3C">
            <w:pPr>
              <w:pStyle w:val="a6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303345">
              <w:rPr>
                <w:rFonts w:ascii="標楷體" w:eastAsia="標楷體" w:hAnsi="標楷體" w:cs="BiauKai"/>
                <w:color w:val="000000"/>
              </w:rPr>
              <w:t>綜合活動：課文大意詢問</w:t>
            </w:r>
          </w:p>
          <w:p w:rsidR="00CA589B" w:rsidRDefault="00EC1A3C" w:rsidP="00CA589B">
            <w:pPr>
              <w:pStyle w:val="a6"/>
              <w:numPr>
                <w:ilvl w:val="6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9" w:hanging="284"/>
              <w:jc w:val="both"/>
              <w:rPr>
                <w:rFonts w:ascii="標楷體" w:eastAsia="標楷體"/>
                <w:color w:val="000000"/>
              </w:rPr>
            </w:pPr>
            <w:r w:rsidRPr="00342CDE">
              <w:rPr>
                <w:rFonts w:ascii="標楷體" w:eastAsia="標楷體" w:hint="eastAsia"/>
                <w:color w:val="000000"/>
              </w:rPr>
              <w:t>學</w:t>
            </w:r>
            <w:r w:rsidRPr="00342CDE">
              <w:rPr>
                <w:rFonts w:ascii="標楷體" w:eastAsia="標楷體"/>
                <w:color w:val="000000"/>
              </w:rPr>
              <w:t>生</w:t>
            </w:r>
            <w:r w:rsidRPr="00342CDE">
              <w:rPr>
                <w:rFonts w:ascii="標楷體" w:eastAsia="標楷體" w:hint="eastAsia"/>
                <w:color w:val="000000"/>
              </w:rPr>
              <w:t>以接力方式，討論</w:t>
            </w:r>
            <w:r w:rsidRPr="00342CDE">
              <w:rPr>
                <w:rFonts w:ascii="標楷體" w:eastAsia="標楷體"/>
                <w:color w:val="000000"/>
              </w:rPr>
              <w:t>上</w:t>
            </w:r>
            <w:r w:rsidRPr="00342CDE">
              <w:rPr>
                <w:rFonts w:ascii="標楷體" w:eastAsia="標楷體" w:hint="eastAsia"/>
                <w:color w:val="000000"/>
              </w:rPr>
              <w:t>述問題的答案，並</w:t>
            </w:r>
            <w:r w:rsidRPr="00342CDE">
              <w:rPr>
                <w:rFonts w:ascii="標楷體" w:eastAsia="標楷體"/>
                <w:color w:val="000000"/>
              </w:rPr>
              <w:t>以架構圖</w:t>
            </w:r>
            <w:r w:rsidRPr="00342CDE">
              <w:rPr>
                <w:rFonts w:ascii="標楷體" w:eastAsia="標楷體" w:hint="eastAsia"/>
                <w:color w:val="000000"/>
              </w:rPr>
              <w:t>的</w:t>
            </w:r>
            <w:r w:rsidRPr="00342CDE">
              <w:rPr>
                <w:rFonts w:ascii="標楷體" w:eastAsia="標楷體"/>
                <w:color w:val="000000"/>
              </w:rPr>
              <w:t>方式呈現，</w:t>
            </w:r>
            <w:r w:rsidRPr="00342CDE">
              <w:rPr>
                <w:rFonts w:ascii="標楷體" w:eastAsia="標楷體" w:hint="eastAsia"/>
                <w:color w:val="000000"/>
              </w:rPr>
              <w:t>在畫</w:t>
            </w:r>
            <w:r w:rsidRPr="00342CDE">
              <w:rPr>
                <w:rFonts w:ascii="標楷體" w:eastAsia="標楷體"/>
                <w:color w:val="000000"/>
              </w:rPr>
              <w:t>架構圖之際，引導學生歸納出</w:t>
            </w:r>
            <w:r w:rsidRPr="00342CDE">
              <w:rPr>
                <w:rFonts w:ascii="標楷體" w:eastAsia="標楷體" w:hint="eastAsia"/>
                <w:color w:val="000000"/>
              </w:rPr>
              <w:t>段落大意</w:t>
            </w:r>
            <w:r w:rsidRPr="00342CDE">
              <w:rPr>
                <w:rFonts w:ascii="標楷體" w:eastAsia="標楷體"/>
                <w:color w:val="000000"/>
              </w:rPr>
              <w:t>來。</w:t>
            </w:r>
          </w:p>
          <w:p w:rsidR="00CA589B" w:rsidRDefault="00EC1A3C" w:rsidP="00CA589B">
            <w:pPr>
              <w:pStyle w:val="a6"/>
              <w:numPr>
                <w:ilvl w:val="6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9" w:hanging="284"/>
              <w:jc w:val="both"/>
              <w:rPr>
                <w:rFonts w:ascii="標楷體" w:eastAsia="標楷體"/>
                <w:color w:val="000000"/>
              </w:rPr>
            </w:pPr>
            <w:r w:rsidRPr="00CA589B">
              <w:rPr>
                <w:rFonts w:ascii="標楷體" w:eastAsia="標楷體" w:hint="eastAsia"/>
                <w:color w:val="000000"/>
              </w:rPr>
              <w:t>學生輪流，一個個把答案寫在小白板上、上台口頭報告</w:t>
            </w:r>
            <w:r w:rsidR="00CA589B">
              <w:rPr>
                <w:rFonts w:ascii="標楷體" w:eastAsia="標楷體" w:hint="eastAsia"/>
                <w:color w:val="000000"/>
              </w:rPr>
              <w:t>。</w:t>
            </w:r>
          </w:p>
          <w:p w:rsidR="00EC1A3C" w:rsidRPr="00CA589B" w:rsidRDefault="00EC1A3C" w:rsidP="00CA589B">
            <w:pPr>
              <w:pStyle w:val="a6"/>
              <w:numPr>
                <w:ilvl w:val="6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9" w:hanging="284"/>
              <w:jc w:val="both"/>
              <w:rPr>
                <w:rFonts w:ascii="標楷體" w:eastAsia="標楷體" w:hint="eastAsia"/>
                <w:color w:val="000000"/>
              </w:rPr>
            </w:pPr>
            <w:r w:rsidRPr="00CA589B">
              <w:rPr>
                <w:rFonts w:ascii="標楷體" w:eastAsia="標楷體" w:hAnsi="標楷體" w:hint="eastAsia"/>
              </w:rPr>
              <w:t>接力完成課文提問單。</w:t>
            </w:r>
          </w:p>
          <w:p w:rsidR="00674C34" w:rsidRPr="00EC1A3C" w:rsidRDefault="00674C34" w:rsidP="00314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32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C1A3C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~~第</w:t>
            </w:r>
            <w:r w:rsidRPr="00EC1A3C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1</w:t>
            </w:r>
            <w:r w:rsidRPr="00EC1A3C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~4節結束~~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D214F8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5</w:t>
            </w:r>
            <w:r w:rsidR="00674C34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674C34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EF194A" w:rsidRDefault="00EF194A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EF194A" w:rsidRPr="00303345" w:rsidRDefault="00EF194A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</w:pP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</w:t>
            </w:r>
            <w:r w:rsidR="00DF4E11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0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E4610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20</w:t>
            </w:r>
            <w:r w:rsidR="00674C34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EF194A" w:rsidRDefault="00EF194A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EF194A" w:rsidRDefault="00EF194A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EF194A" w:rsidRDefault="00EF194A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EF194A" w:rsidRDefault="00EF194A" w:rsidP="00EF1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EF194A" w:rsidRDefault="00EF194A" w:rsidP="00EF1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EF194A" w:rsidRPr="00303345" w:rsidRDefault="00EF194A" w:rsidP="00EF1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</w:pPr>
          </w:p>
          <w:p w:rsidR="00674C34" w:rsidRPr="00303345" w:rsidRDefault="00EF194A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10</w:t>
            </w:r>
            <w:r w:rsidR="00674C34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D4B2F" w:rsidRDefault="00CD4B2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D4B2F" w:rsidRDefault="00CD4B2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D4B2F" w:rsidRDefault="00CD4B2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D4B2F" w:rsidRDefault="00CD4B2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D4B2F" w:rsidRDefault="00CD4B2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020DC2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問</w:t>
            </w:r>
            <w:r w:rsidR="00674C34"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答、觀察</w:t>
            </w: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674C34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D4B2F" w:rsidRDefault="00CD4B2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D4B2F" w:rsidRPr="00303345" w:rsidRDefault="00CD4B2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</w:pPr>
          </w:p>
          <w:p w:rsidR="00674C34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020DC2" w:rsidRDefault="00020DC2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020DC2" w:rsidRDefault="00020DC2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020DC2" w:rsidRPr="00303345" w:rsidRDefault="00020DC2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020DC2" w:rsidRDefault="00020DC2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實作、</w:t>
            </w:r>
          </w:p>
          <w:p w:rsidR="00020DC2" w:rsidRDefault="00020DC2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心智圖表、</w:t>
            </w:r>
          </w:p>
          <w:p w:rsidR="00020DC2" w:rsidRPr="00303345" w:rsidRDefault="00020DC2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口頭報告</w:t>
            </w:r>
          </w:p>
        </w:tc>
      </w:tr>
      <w:tr w:rsidR="00CB656E" w:rsidRPr="00303345" w:rsidTr="00B811D2">
        <w:trPr>
          <w:trHeight w:val="2585"/>
          <w:jc w:val="center"/>
        </w:trPr>
        <w:tc>
          <w:tcPr>
            <w:tcW w:w="8112" w:type="dxa"/>
            <w:gridSpan w:val="6"/>
            <w:tcBorders>
              <w:left w:val="single" w:sz="12" w:space="0" w:color="000000"/>
              <w:right w:val="single" w:sz="4" w:space="0" w:color="000000"/>
            </w:tcBorders>
          </w:tcPr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48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~~第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5節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開始~~</w:t>
            </w:r>
          </w:p>
          <w:p w:rsidR="00CB656E" w:rsidRDefault="00CB656E" w:rsidP="00852C30">
            <w:pPr>
              <w:pStyle w:val="a6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準備活動</w:t>
            </w:r>
          </w:p>
          <w:p w:rsidR="00CB656E" w:rsidRPr="00BF7199" w:rsidRDefault="00CB656E" w:rsidP="00852C30">
            <w:pPr>
              <w:pStyle w:val="a6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BF7199">
              <w:rPr>
                <w:rFonts w:ascii="標楷體" w:eastAsia="標楷體" w:hint="eastAsia"/>
                <w:color w:val="000000"/>
              </w:rPr>
              <w:t>教師在白板上列出本課生字詞，請學生在課本上用</w:t>
            </w:r>
            <w:r>
              <w:rPr>
                <w:rFonts w:ascii="標楷體" w:eastAsia="標楷體" w:hint="eastAsia"/>
                <w:color w:val="000000"/>
              </w:rPr>
              <w:t>鉛</w:t>
            </w:r>
            <w:r w:rsidRPr="00BF7199">
              <w:rPr>
                <w:rFonts w:ascii="標楷體" w:eastAsia="標楷體" w:hint="eastAsia"/>
                <w:color w:val="000000"/>
              </w:rPr>
              <w:t>筆圈出。</w:t>
            </w:r>
          </w:p>
          <w:p w:rsidR="00CB656E" w:rsidRDefault="00CB656E" w:rsidP="00852C30">
            <w:pPr>
              <w:pStyle w:val="a6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發展</w:t>
            </w:r>
            <w:r w:rsidRPr="00303345">
              <w:rPr>
                <w:rFonts w:ascii="標楷體" w:eastAsia="標楷體" w:hAnsi="標楷體" w:cs="BiauKai"/>
                <w:color w:val="000000"/>
              </w:rPr>
              <w:t>活動</w:t>
            </w:r>
          </w:p>
          <w:p w:rsidR="00CB656E" w:rsidRPr="006E3D06" w:rsidRDefault="00CB656E" w:rsidP="006E3D06">
            <w:pPr>
              <w:pStyle w:val="a6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6E3D06">
              <w:rPr>
                <w:rFonts w:ascii="標楷體" w:eastAsia="標楷體" w:hint="eastAsia"/>
                <w:color w:val="000000"/>
              </w:rPr>
              <w:t>生</w:t>
            </w:r>
            <w:r w:rsidRPr="006E3D06">
              <w:rPr>
                <w:rFonts w:ascii="標楷體" w:eastAsia="標楷體"/>
                <w:color w:val="000000"/>
              </w:rPr>
              <w:t>字教學</w:t>
            </w:r>
          </w:p>
          <w:p w:rsidR="00CB656E" w:rsidRDefault="00CB656E" w:rsidP="006E3D06">
            <w:pPr>
              <w:pStyle w:val="a6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73" w:hanging="339"/>
              <w:jc w:val="both"/>
              <w:rPr>
                <w:rFonts w:ascii="標楷體" w:eastAsia="標楷體"/>
                <w:color w:val="000000"/>
              </w:rPr>
            </w:pPr>
            <w:r w:rsidRPr="006E3D06">
              <w:rPr>
                <w:rFonts w:ascii="標楷體" w:eastAsia="標楷體" w:hint="eastAsia"/>
                <w:color w:val="000000"/>
              </w:rPr>
              <w:t>老師利</w:t>
            </w:r>
            <w:r w:rsidRPr="006E3D06">
              <w:rPr>
                <w:rFonts w:ascii="標楷體" w:eastAsia="標楷體"/>
                <w:color w:val="000000"/>
              </w:rPr>
              <w:t>用</w:t>
            </w:r>
            <w:r w:rsidRPr="006E3D06">
              <w:rPr>
                <w:rFonts w:ascii="標楷體" w:eastAsia="標楷體" w:hint="eastAsia"/>
                <w:color w:val="000000"/>
              </w:rPr>
              <w:t>部件教學，輔以圖畫及肢體動作說明該字詞的寫法，並提示好</w:t>
            </w:r>
            <w:r w:rsidRPr="006E3D06">
              <w:rPr>
                <w:rFonts w:ascii="標楷體" w:eastAsia="標楷體"/>
                <w:color w:val="000000"/>
              </w:rPr>
              <w:t>記</w:t>
            </w:r>
            <w:proofErr w:type="gramStart"/>
            <w:r w:rsidRPr="006E3D06">
              <w:rPr>
                <w:rFonts w:ascii="標楷體" w:eastAsia="標楷體"/>
                <w:color w:val="000000"/>
              </w:rPr>
              <w:t>小撇步</w:t>
            </w:r>
            <w:proofErr w:type="gramEnd"/>
            <w:r w:rsidRPr="006E3D06">
              <w:rPr>
                <w:rFonts w:ascii="標楷體" w:eastAsia="標楷體"/>
                <w:color w:val="000000"/>
              </w:rPr>
              <w:t>。</w:t>
            </w:r>
          </w:p>
          <w:p w:rsidR="00CB656E" w:rsidRPr="006E3D06" w:rsidRDefault="00CB656E" w:rsidP="006E3D06">
            <w:pPr>
              <w:pStyle w:val="a6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73" w:hanging="339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學生利用學習單自行練習</w:t>
            </w:r>
            <w:r w:rsidRPr="00F01AD1">
              <w:rPr>
                <w:rFonts w:ascii="標楷體" w:eastAsia="標楷體" w:hint="eastAsia"/>
                <w:color w:val="000000"/>
              </w:rPr>
              <w:t>。</w:t>
            </w:r>
          </w:p>
          <w:p w:rsidR="00CB656E" w:rsidRPr="00852C30" w:rsidRDefault="00CB656E" w:rsidP="00852C30">
            <w:pPr>
              <w:pStyle w:val="a6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73" w:hanging="339"/>
              <w:jc w:val="both"/>
              <w:rPr>
                <w:rFonts w:ascii="標楷體" w:eastAsia="標楷體" w:hAnsi="標楷體" w:cs="BiauKai" w:hint="eastAsia"/>
                <w:color w:val="000000"/>
              </w:rPr>
            </w:pPr>
            <w:r w:rsidRPr="006E3D06">
              <w:rPr>
                <w:rFonts w:ascii="標楷體" w:eastAsia="標楷體" w:hint="eastAsia"/>
                <w:color w:val="000000"/>
              </w:rPr>
              <w:t>發下評量單，聽寫練習過的生字詞。</w:t>
            </w:r>
          </w:p>
          <w:p w:rsidR="00CB656E" w:rsidRPr="00932997" w:rsidRDefault="00CB656E" w:rsidP="00932997">
            <w:pPr>
              <w:pStyle w:val="a6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303345">
              <w:rPr>
                <w:rFonts w:ascii="標楷體" w:eastAsia="標楷體" w:hAnsi="標楷體" w:cs="BiauKai"/>
                <w:color w:val="000000"/>
              </w:rPr>
              <w:t xml:space="preserve">綜合活動 </w:t>
            </w:r>
          </w:p>
          <w:p w:rsidR="00CB656E" w:rsidRPr="00932997" w:rsidRDefault="00CB656E" w:rsidP="0093299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932997">
              <w:rPr>
                <w:rFonts w:ascii="標楷體" w:eastAsia="標楷體" w:hint="eastAsia"/>
                <w:color w:val="000000"/>
              </w:rPr>
              <w:t>請學生回家自行練習錯誤字詞10次。</w:t>
            </w:r>
          </w:p>
          <w:p w:rsidR="00CB656E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~~第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5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節結束~~</w:t>
            </w:r>
          </w:p>
          <w:p w:rsidR="00CB656E" w:rsidRPr="00303345" w:rsidRDefault="00CB656E" w:rsidP="00CB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948"/>
                <w:tab w:val="left" w:pos="6920"/>
              </w:tabs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ab/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10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30’</w:t>
            </w:r>
          </w:p>
          <w:p w:rsidR="00CB656E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</w:pP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5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  <w:p w:rsidR="00CB656E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right w:val="single" w:sz="12" w:space="0" w:color="000000"/>
            </w:tcBorders>
          </w:tcPr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</w:pPr>
          </w:p>
          <w:p w:rsidR="00CB656E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學習單</w:t>
            </w: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聽寫測驗</w:t>
            </w: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</w:pPr>
          </w:p>
          <w:p w:rsidR="00CB656E" w:rsidRPr="00303345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</w:pPr>
          </w:p>
        </w:tc>
      </w:tr>
      <w:tr w:rsidR="00CB656E" w:rsidRPr="00303345" w:rsidTr="00483993">
        <w:trPr>
          <w:trHeight w:val="913"/>
          <w:jc w:val="center"/>
        </w:trPr>
        <w:tc>
          <w:tcPr>
            <w:tcW w:w="8112" w:type="dxa"/>
            <w:gridSpan w:val="6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B656E" w:rsidRPr="00303345" w:rsidRDefault="00CB656E" w:rsidP="00CB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48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~~第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6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節開始~~</w:t>
            </w:r>
          </w:p>
          <w:p w:rsidR="00CB656E" w:rsidRPr="00577ABD" w:rsidRDefault="00CB656E" w:rsidP="00CB656E">
            <w:pPr>
              <w:pStyle w:val="a6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準備活動</w:t>
            </w:r>
          </w:p>
          <w:p w:rsidR="00CB656E" w:rsidRPr="00577ABD" w:rsidRDefault="00CB656E" w:rsidP="00CB656E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77ABD">
              <w:rPr>
                <w:rFonts w:ascii="標楷體" w:eastAsia="標楷體" w:hint="eastAsia"/>
                <w:color w:val="000000"/>
              </w:rPr>
              <w:t>學生在課本上用</w:t>
            </w:r>
            <w:proofErr w:type="gramStart"/>
            <w:r w:rsidRPr="00577ABD">
              <w:rPr>
                <w:rFonts w:ascii="標楷體" w:eastAsia="標楷體" w:hint="eastAsia"/>
                <w:color w:val="000000"/>
              </w:rPr>
              <w:t>螢光筆圈出</w:t>
            </w:r>
            <w:proofErr w:type="gramEnd"/>
            <w:r w:rsidRPr="00577ABD">
              <w:rPr>
                <w:rFonts w:ascii="標楷體" w:eastAsia="標楷體" w:hint="eastAsia"/>
                <w:color w:val="000000"/>
              </w:rPr>
              <w:t>本課常用解釋。</w:t>
            </w:r>
          </w:p>
          <w:p w:rsidR="00CB656E" w:rsidRPr="00577ABD" w:rsidRDefault="00CB656E" w:rsidP="00CB656E">
            <w:pPr>
              <w:pStyle w:val="a6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發展活動</w:t>
            </w:r>
          </w:p>
          <w:p w:rsidR="00CB656E" w:rsidRDefault="00CB656E" w:rsidP="00CB656E">
            <w:pPr>
              <w:pStyle w:val="a6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/>
                <w:color w:val="000000"/>
              </w:rPr>
            </w:pPr>
            <w:r w:rsidRPr="00577ABD">
              <w:rPr>
                <w:rFonts w:ascii="標楷體" w:eastAsia="標楷體" w:hint="eastAsia"/>
                <w:color w:val="000000"/>
              </w:rPr>
              <w:t>解釋背誦教學</w:t>
            </w:r>
            <w:r>
              <w:rPr>
                <w:rFonts w:ascii="標楷體" w:eastAsia="標楷體" w:hint="eastAsia"/>
                <w:color w:val="000000"/>
              </w:rPr>
              <w:t>。</w:t>
            </w:r>
          </w:p>
          <w:p w:rsidR="00CB656E" w:rsidRPr="00577ABD" w:rsidRDefault="00CB656E" w:rsidP="00CB656E">
            <w:pPr>
              <w:pStyle w:val="a6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/>
                <w:color w:val="000000"/>
              </w:rPr>
            </w:pPr>
            <w:r w:rsidRPr="00577ABD">
              <w:rPr>
                <w:rFonts w:ascii="標楷體" w:eastAsia="標楷體" w:hint="eastAsia"/>
                <w:color w:val="000000"/>
              </w:rPr>
              <w:t>學生輪流出題及背誦解釋，</w:t>
            </w:r>
            <w:r w:rsidRPr="00577ABD">
              <w:rPr>
                <w:rFonts w:ascii="標楷體" w:eastAsia="標楷體" w:hAnsi="標楷體" w:hint="eastAsia"/>
              </w:rPr>
              <w:t>解釋背誦時，每次以不超過五個為原則，減量學習內容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B656E" w:rsidRPr="00577ABD" w:rsidRDefault="00CB656E" w:rsidP="00CB656E">
            <w:pPr>
              <w:pStyle w:val="a6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/>
                <w:color w:val="000000"/>
              </w:rPr>
            </w:pPr>
            <w:r w:rsidRPr="00577ABD">
              <w:rPr>
                <w:rFonts w:ascii="標楷體" w:eastAsia="標楷體" w:hAnsi="標楷體" w:hint="eastAsia"/>
              </w:rPr>
              <w:t>配合學習單，以口頭造句的方式，讓學生熟悉語詞的用法。</w:t>
            </w:r>
          </w:p>
          <w:p w:rsidR="00CB656E" w:rsidRPr="00577ABD" w:rsidRDefault="00CB656E" w:rsidP="00CB656E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77ABD">
              <w:rPr>
                <w:rFonts w:ascii="標楷體" w:eastAsia="標楷體" w:hint="eastAsia"/>
                <w:color w:val="000000"/>
              </w:rPr>
              <w:t>三、</w:t>
            </w:r>
            <w:r w:rsidRPr="00577ABD">
              <w:rPr>
                <w:rFonts w:ascii="標楷體" w:eastAsia="標楷體" w:hAnsi="標楷體" w:hint="eastAsia"/>
              </w:rPr>
              <w:t>完成解釋評量單。</w:t>
            </w:r>
          </w:p>
          <w:p w:rsidR="00CB656E" w:rsidRPr="00577ABD" w:rsidRDefault="00CB656E" w:rsidP="00CB656E">
            <w:pPr>
              <w:pStyle w:val="a6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lastRenderedPageBreak/>
              <w:t>綜合活動</w:t>
            </w:r>
          </w:p>
          <w:p w:rsidR="00CB656E" w:rsidRPr="00577ABD" w:rsidRDefault="00CB656E" w:rsidP="00CB656E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77ABD">
              <w:rPr>
                <w:rFonts w:ascii="標楷體" w:eastAsia="標楷體" w:hint="eastAsia"/>
                <w:color w:val="000000"/>
              </w:rPr>
              <w:t>請學生回家自行練習不夠熟練的解釋3次。</w:t>
            </w:r>
          </w:p>
          <w:p w:rsidR="00CB656E" w:rsidRPr="00577ABD" w:rsidRDefault="00CB656E" w:rsidP="00CB6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CB656E" w:rsidRPr="00303345" w:rsidRDefault="00CB656E" w:rsidP="00CB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48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ab/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~~第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6</w:t>
            </w:r>
            <w:r w:rsidRPr="0030334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節結束~~</w:t>
            </w:r>
            <w:bookmarkStart w:id="1" w:name="_GoBack"/>
            <w:bookmarkEnd w:id="1"/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E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0’</w:t>
            </w: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0’</w:t>
            </w: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Pr="00303345" w:rsidRDefault="00483993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B656E" w:rsidRDefault="00CB656E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48399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483993" w:rsidRDefault="00483993" w:rsidP="00483993">
            <w:pPr>
              <w:snapToGrid w:val="0"/>
              <w:rPr>
                <w:rFonts w:ascii="標楷體" w:eastAsia="標楷體" w:hAnsi="標楷體" w:hint="eastAsia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學習單</w:t>
            </w:r>
          </w:p>
          <w:p w:rsidR="00483993" w:rsidRPr="00303345" w:rsidRDefault="00483993" w:rsidP="0048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</w:rPr>
              <w:t>紙筆測驗</w:t>
            </w:r>
          </w:p>
        </w:tc>
      </w:tr>
      <w:tr w:rsidR="00674C34" w:rsidRPr="00303345" w:rsidTr="00A76A61">
        <w:trPr>
          <w:trHeight w:val="660"/>
          <w:jc w:val="center"/>
        </w:trPr>
        <w:tc>
          <w:tcPr>
            <w:tcW w:w="10758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4C34" w:rsidRPr="00303345" w:rsidRDefault="00674C34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教學設備/資源:</w:t>
            </w:r>
            <w:r>
              <w:rPr>
                <w:rFonts w:ascii="標楷體" w:eastAsia="標楷體" w:hAnsi="標楷體" w:hint="eastAsia"/>
                <w:kern w:val="2"/>
              </w:rPr>
              <w:t>翰林版國文</w:t>
            </w:r>
            <w:r w:rsidRPr="00E0574D">
              <w:rPr>
                <w:rFonts w:ascii="標楷體" w:eastAsia="標楷體" w:hAnsi="標楷體" w:hint="eastAsia"/>
                <w:kern w:val="2"/>
              </w:rPr>
              <w:t>課本、教具、</w:t>
            </w:r>
            <w:r>
              <w:rPr>
                <w:rFonts w:ascii="標楷體" w:eastAsia="標楷體" w:hAnsi="標楷體" w:hint="eastAsia"/>
                <w:kern w:val="2"/>
              </w:rPr>
              <w:t>翰林</w:t>
            </w:r>
            <w:r w:rsidRPr="00E0574D">
              <w:rPr>
                <w:rFonts w:ascii="標楷體" w:eastAsia="標楷體" w:hAnsi="標楷體" w:hint="eastAsia"/>
                <w:kern w:val="2"/>
              </w:rPr>
              <w:t>版</w:t>
            </w:r>
            <w:r>
              <w:rPr>
                <w:rFonts w:ascii="標楷體" w:eastAsia="標楷體" w:hAnsi="標楷體" w:hint="eastAsia"/>
                <w:kern w:val="2"/>
              </w:rPr>
              <w:t>教學光碟</w:t>
            </w:r>
          </w:p>
        </w:tc>
      </w:tr>
    </w:tbl>
    <w:p w:rsidR="002A4978" w:rsidRPr="00303345" w:rsidRDefault="002A4978">
      <w:pPr>
        <w:widowControl w:val="0"/>
        <w:pBdr>
          <w:top w:val="nil"/>
          <w:left w:val="nil"/>
          <w:bottom w:val="nil"/>
          <w:right w:val="nil"/>
          <w:between w:val="nil"/>
        </w:pBdr>
        <w:ind w:right="960"/>
        <w:rPr>
          <w:rFonts w:ascii="標楷體" w:eastAsia="標楷體" w:hAnsi="標楷體"/>
          <w:color w:val="000000"/>
          <w:sz w:val="24"/>
          <w:szCs w:val="24"/>
        </w:rPr>
      </w:pPr>
      <w:bookmarkStart w:id="2" w:name="_30j0zll" w:colFirst="0" w:colLast="0"/>
      <w:bookmarkEnd w:id="2"/>
    </w:p>
    <w:p w:rsidR="002A4978" w:rsidRPr="00303345" w:rsidRDefault="002A4978">
      <w:pPr>
        <w:widowControl w:val="0"/>
        <w:pBdr>
          <w:top w:val="nil"/>
          <w:left w:val="nil"/>
          <w:bottom w:val="nil"/>
          <w:right w:val="nil"/>
          <w:between w:val="nil"/>
        </w:pBdr>
        <w:ind w:right="960"/>
        <w:rPr>
          <w:rFonts w:ascii="標楷體" w:eastAsia="標楷體" w:hAnsi="標楷體"/>
          <w:color w:val="000000"/>
          <w:sz w:val="24"/>
          <w:szCs w:val="24"/>
        </w:rPr>
      </w:pPr>
    </w:p>
    <w:sectPr w:rsidR="002A4978" w:rsidRPr="00303345">
      <w:footerReference w:type="even" r:id="rId9"/>
      <w:footerReference w:type="default" r:id="rId10"/>
      <w:pgSz w:w="11906" w:h="16838"/>
      <w:pgMar w:top="1134" w:right="851" w:bottom="1134" w:left="851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616" w:rsidRDefault="008F1616">
      <w:r>
        <w:separator/>
      </w:r>
    </w:p>
  </w:endnote>
  <w:endnote w:type="continuationSeparator" w:id="0">
    <w:p w:rsidR="008F1616" w:rsidRDefault="008F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auKai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978" w:rsidRDefault="00D607B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:rsidR="002A4978" w:rsidRDefault="002A49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:rsidR="002A4978" w:rsidRDefault="002A497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978" w:rsidRDefault="00D607B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927756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:rsidR="002A4978" w:rsidRDefault="002A49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:rsidR="002A4978" w:rsidRDefault="002A497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616" w:rsidRDefault="008F1616">
      <w:r>
        <w:separator/>
      </w:r>
    </w:p>
  </w:footnote>
  <w:footnote w:type="continuationSeparator" w:id="0">
    <w:p w:rsidR="008F1616" w:rsidRDefault="008F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78B"/>
    <w:multiLevelType w:val="multilevel"/>
    <w:tmpl w:val="B14AF72C"/>
    <w:lvl w:ilvl="0">
      <w:start w:val="1"/>
      <w:numFmt w:val="decimal"/>
      <w:lvlText w:val="%1、"/>
      <w:lvlJc w:val="left"/>
      <w:pPr>
        <w:ind w:left="432" w:hanging="432"/>
      </w:pPr>
      <w:rPr>
        <w:rFonts w:ascii="BiauKai" w:eastAsia="BiauKai" w:hAnsi="BiauKai" w:cs="BiauKai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0E4C30CD"/>
    <w:multiLevelType w:val="hybridMultilevel"/>
    <w:tmpl w:val="D068D478"/>
    <w:lvl w:ilvl="0" w:tplc="5E2AD61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 w:hint="default"/>
        <w:sz w:val="24"/>
        <w:szCs w:val="24"/>
      </w:rPr>
    </w:lvl>
    <w:lvl w:ilvl="1" w:tplc="9B3E367A">
      <w:start w:val="1"/>
      <w:numFmt w:val="taiwaneseCountingThousand"/>
      <w:lvlText w:val="(%2)"/>
      <w:lvlJc w:val="left"/>
      <w:pPr>
        <w:ind w:left="885" w:hanging="405"/>
      </w:pPr>
      <w:rPr>
        <w:rFonts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E32522"/>
    <w:multiLevelType w:val="hybridMultilevel"/>
    <w:tmpl w:val="8F460502"/>
    <w:lvl w:ilvl="0" w:tplc="2F1CCBC2">
      <w:start w:val="1"/>
      <w:numFmt w:val="taiwaneseCountingThousand"/>
      <w:lvlText w:val="(%1)"/>
      <w:lvlJc w:val="left"/>
      <w:pPr>
        <w:ind w:left="1017" w:hanging="585"/>
      </w:pPr>
      <w:rPr>
        <w:rFonts w:hAnsi="標楷體" w:cs="BiauKa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3" w15:restartNumberingAfterBreak="0">
    <w:nsid w:val="2D682D9F"/>
    <w:multiLevelType w:val="hybridMultilevel"/>
    <w:tmpl w:val="FBDA7312"/>
    <w:lvl w:ilvl="0" w:tplc="7BB2E490">
      <w:start w:val="1"/>
      <w:numFmt w:val="taiwaneseCountingThousand"/>
      <w:lvlText w:val="(%1)"/>
      <w:lvlJc w:val="left"/>
      <w:pPr>
        <w:ind w:left="937" w:hanging="405"/>
      </w:pPr>
      <w:rPr>
        <w:rFonts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4" w15:restartNumberingAfterBreak="0">
    <w:nsid w:val="39455988"/>
    <w:multiLevelType w:val="hybridMultilevel"/>
    <w:tmpl w:val="52D4EB24"/>
    <w:lvl w:ilvl="0" w:tplc="E33E7B3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1B44B3"/>
    <w:multiLevelType w:val="hybridMultilevel"/>
    <w:tmpl w:val="98A813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D30FEC"/>
    <w:multiLevelType w:val="hybridMultilevel"/>
    <w:tmpl w:val="47FCF3FA"/>
    <w:lvl w:ilvl="0" w:tplc="E32EFEFA">
      <w:start w:val="1"/>
      <w:numFmt w:val="taiwaneseCountingThousand"/>
      <w:lvlText w:val="(%1)"/>
      <w:lvlJc w:val="left"/>
      <w:pPr>
        <w:ind w:left="937" w:hanging="405"/>
      </w:pPr>
      <w:rPr>
        <w:rFonts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7" w15:restartNumberingAfterBreak="0">
    <w:nsid w:val="5E5120C1"/>
    <w:multiLevelType w:val="hybridMultilevel"/>
    <w:tmpl w:val="D068D478"/>
    <w:lvl w:ilvl="0" w:tplc="5E2AD61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 w:hint="default"/>
        <w:sz w:val="24"/>
        <w:szCs w:val="24"/>
      </w:rPr>
    </w:lvl>
    <w:lvl w:ilvl="1" w:tplc="9B3E367A">
      <w:start w:val="1"/>
      <w:numFmt w:val="taiwaneseCountingThousand"/>
      <w:lvlText w:val="(%2)"/>
      <w:lvlJc w:val="left"/>
      <w:pPr>
        <w:ind w:left="885" w:hanging="405"/>
      </w:pPr>
      <w:rPr>
        <w:rFonts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4236A3"/>
    <w:multiLevelType w:val="multilevel"/>
    <w:tmpl w:val="B02614AA"/>
    <w:lvl w:ilvl="0">
      <w:start w:val="1"/>
      <w:numFmt w:val="decimal"/>
      <w:lvlText w:val="%1、"/>
      <w:lvlJc w:val="left"/>
      <w:pPr>
        <w:ind w:left="432" w:hanging="432"/>
      </w:pPr>
      <w:rPr>
        <w:rFonts w:ascii="BiauKai" w:eastAsia="BiauKai" w:hAnsi="BiauKai" w:cs="BiauKai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 w15:restartNumberingAfterBreak="0">
    <w:nsid w:val="6A384242"/>
    <w:multiLevelType w:val="hybridMultilevel"/>
    <w:tmpl w:val="D068D478"/>
    <w:lvl w:ilvl="0" w:tplc="5E2AD61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 w:hint="default"/>
        <w:sz w:val="24"/>
        <w:szCs w:val="24"/>
      </w:rPr>
    </w:lvl>
    <w:lvl w:ilvl="1" w:tplc="9B3E367A">
      <w:start w:val="1"/>
      <w:numFmt w:val="taiwaneseCountingThousand"/>
      <w:lvlText w:val="(%2)"/>
      <w:lvlJc w:val="left"/>
      <w:pPr>
        <w:ind w:left="885" w:hanging="405"/>
      </w:pPr>
      <w:rPr>
        <w:rFonts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A11EA3"/>
    <w:multiLevelType w:val="multilevel"/>
    <w:tmpl w:val="3AF8AB44"/>
    <w:lvl w:ilvl="0">
      <w:start w:val="1"/>
      <w:numFmt w:val="decimal"/>
      <w:lvlText w:val="%1."/>
      <w:lvlJc w:val="left"/>
      <w:pPr>
        <w:ind w:left="892" w:hanging="36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1492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7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32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1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9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72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52" w:hanging="480"/>
      </w:pPr>
      <w:rPr>
        <w:vertAlign w:val="baseline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78"/>
    <w:rsid w:val="00000E39"/>
    <w:rsid w:val="00020DC2"/>
    <w:rsid w:val="000A235A"/>
    <w:rsid w:val="000B1D7C"/>
    <w:rsid w:val="00107D09"/>
    <w:rsid w:val="00133A0B"/>
    <w:rsid w:val="00184F7F"/>
    <w:rsid w:val="00190D37"/>
    <w:rsid w:val="001B19D8"/>
    <w:rsid w:val="00220EE8"/>
    <w:rsid w:val="00270D91"/>
    <w:rsid w:val="002A4978"/>
    <w:rsid w:val="002E0309"/>
    <w:rsid w:val="00303345"/>
    <w:rsid w:val="0031090F"/>
    <w:rsid w:val="003149A6"/>
    <w:rsid w:val="00342CDE"/>
    <w:rsid w:val="003454F5"/>
    <w:rsid w:val="00391B78"/>
    <w:rsid w:val="00397E2A"/>
    <w:rsid w:val="003C32EF"/>
    <w:rsid w:val="0044773B"/>
    <w:rsid w:val="004617A2"/>
    <w:rsid w:val="00483993"/>
    <w:rsid w:val="004C6276"/>
    <w:rsid w:val="00535382"/>
    <w:rsid w:val="005762D1"/>
    <w:rsid w:val="00577ABD"/>
    <w:rsid w:val="005D6669"/>
    <w:rsid w:val="006010E3"/>
    <w:rsid w:val="00674C34"/>
    <w:rsid w:val="006A12F0"/>
    <w:rsid w:val="006E3D06"/>
    <w:rsid w:val="006F0828"/>
    <w:rsid w:val="00736BB0"/>
    <w:rsid w:val="00750B97"/>
    <w:rsid w:val="0081160D"/>
    <w:rsid w:val="0082240C"/>
    <w:rsid w:val="0082402C"/>
    <w:rsid w:val="00852C30"/>
    <w:rsid w:val="00863261"/>
    <w:rsid w:val="00896D73"/>
    <w:rsid w:val="00896FD7"/>
    <w:rsid w:val="008C6408"/>
    <w:rsid w:val="008F1616"/>
    <w:rsid w:val="00927756"/>
    <w:rsid w:val="00932997"/>
    <w:rsid w:val="009D6E8D"/>
    <w:rsid w:val="00A76A61"/>
    <w:rsid w:val="00A90C24"/>
    <w:rsid w:val="00AD2304"/>
    <w:rsid w:val="00AD2427"/>
    <w:rsid w:val="00B66CB4"/>
    <w:rsid w:val="00B6753E"/>
    <w:rsid w:val="00BA2284"/>
    <w:rsid w:val="00BC4CEE"/>
    <w:rsid w:val="00BE025F"/>
    <w:rsid w:val="00BF7199"/>
    <w:rsid w:val="00C54DEF"/>
    <w:rsid w:val="00C63341"/>
    <w:rsid w:val="00CA589B"/>
    <w:rsid w:val="00CB656E"/>
    <w:rsid w:val="00CD4B2F"/>
    <w:rsid w:val="00D15F14"/>
    <w:rsid w:val="00D214F8"/>
    <w:rsid w:val="00D45485"/>
    <w:rsid w:val="00D523BB"/>
    <w:rsid w:val="00D607BC"/>
    <w:rsid w:val="00DB03EB"/>
    <w:rsid w:val="00DB0834"/>
    <w:rsid w:val="00DF4E11"/>
    <w:rsid w:val="00E46103"/>
    <w:rsid w:val="00E53952"/>
    <w:rsid w:val="00E6274A"/>
    <w:rsid w:val="00EC1A3C"/>
    <w:rsid w:val="00EF194A"/>
    <w:rsid w:val="00F27271"/>
    <w:rsid w:val="00F27DD3"/>
    <w:rsid w:val="00F36398"/>
    <w:rsid w:val="00F9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16CB"/>
  <w15:docId w15:val="{8E0400EA-BD23-4826-B77E-E898AE5A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74C34"/>
    <w:pPr>
      <w:widowControl w:val="0"/>
      <w:suppressAutoHyphens/>
      <w:ind w:left="480"/>
    </w:pPr>
    <w:rPr>
      <w:rFonts w:eastAsia="新細明體"/>
      <w:kern w:val="1"/>
      <w:sz w:val="24"/>
      <w:szCs w:val="24"/>
      <w:lang w:val="x-none"/>
    </w:rPr>
  </w:style>
  <w:style w:type="paragraph" w:customStyle="1" w:styleId="Default">
    <w:name w:val="Default"/>
    <w:rsid w:val="00674C34"/>
    <w:pPr>
      <w:widowControl w:val="0"/>
      <w:suppressAutoHyphens/>
      <w:autoSpaceDE w:val="0"/>
    </w:pPr>
    <w:rPr>
      <w:rFonts w:ascii="標楷體" w:eastAsia="新細明體" w:hAnsi="標楷體" w:cs="標楷體"/>
      <w:color w:val="000000"/>
      <w:sz w:val="24"/>
      <w:szCs w:val="24"/>
    </w:rPr>
  </w:style>
  <w:style w:type="character" w:customStyle="1" w:styleId="WW8Num2z7">
    <w:name w:val="WW8Num2z7"/>
    <w:rsid w:val="00674C34"/>
  </w:style>
  <w:style w:type="character" w:customStyle="1" w:styleId="WW8Num1z5">
    <w:name w:val="WW8Num1z5"/>
    <w:rsid w:val="00BA2284"/>
  </w:style>
  <w:style w:type="paragraph" w:customStyle="1" w:styleId="020">
    <w:name w:val="020內文●"/>
    <w:basedOn w:val="a"/>
    <w:link w:val="0200"/>
    <w:rsid w:val="00D15F14"/>
    <w:pPr>
      <w:autoSpaceDE w:val="0"/>
      <w:autoSpaceDN w:val="0"/>
      <w:adjustRightInd w:val="0"/>
      <w:snapToGrid w:val="0"/>
      <w:spacing w:line="360" w:lineRule="atLeast"/>
      <w:ind w:left="240" w:hangingChars="100" w:hanging="240"/>
      <w:jc w:val="both"/>
    </w:pPr>
    <w:rPr>
      <w:rFonts w:eastAsia="新細明體"/>
      <w:sz w:val="24"/>
      <w:lang w:val="x-none" w:eastAsia="x-none"/>
    </w:rPr>
  </w:style>
  <w:style w:type="character" w:customStyle="1" w:styleId="0200">
    <w:name w:val="020內文● 字元"/>
    <w:link w:val="020"/>
    <w:rsid w:val="00D15F14"/>
    <w:rPr>
      <w:rFonts w:eastAsia="新細明體"/>
      <w:sz w:val="24"/>
      <w:lang w:val="x-none" w:eastAsia="x-none"/>
    </w:rPr>
  </w:style>
  <w:style w:type="paragraph" w:customStyle="1" w:styleId="07-">
    <w:name w:val="07-表格文"/>
    <w:basedOn w:val="a"/>
    <w:rsid w:val="00D15F14"/>
    <w:pPr>
      <w:widowControl w:val="0"/>
      <w:tabs>
        <w:tab w:val="left" w:pos="5670"/>
      </w:tabs>
      <w:snapToGrid w:val="0"/>
      <w:spacing w:before="20" w:after="20" w:line="400" w:lineRule="exact"/>
      <w:jc w:val="both"/>
      <w:textAlignment w:val="center"/>
    </w:pPr>
    <w:rPr>
      <w:rFonts w:eastAsia="新細明體"/>
      <w:kern w:val="2"/>
      <w:sz w:val="26"/>
      <w:szCs w:val="24"/>
    </w:rPr>
  </w:style>
  <w:style w:type="character" w:customStyle="1" w:styleId="WW8Num1z4">
    <w:name w:val="WW8Num1z4"/>
    <w:rsid w:val="0057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r.edu.tw/files/15-1000-10635,c1174-1.php?Lang=zh-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2cur.naer.edu.tw/category/post/3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69</cp:revision>
  <dcterms:created xsi:type="dcterms:W3CDTF">2019-05-29T04:13:00Z</dcterms:created>
  <dcterms:modified xsi:type="dcterms:W3CDTF">2019-05-31T01:13:00Z</dcterms:modified>
</cp:coreProperties>
</file>