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B2" w:rsidRPr="001F6577" w:rsidRDefault="009C588D" w:rsidP="00585503">
      <w:pPr>
        <w:ind w:firstLine="641"/>
        <w:jc w:val="center"/>
        <w:rPr>
          <w:rFonts w:hAnsi="標楷體"/>
          <w:b/>
          <w:sz w:val="32"/>
          <w:szCs w:val="32"/>
        </w:rPr>
      </w:pPr>
      <w:r>
        <w:rPr>
          <w:rFonts w:hAnsi="標楷體" w:hint="eastAsia"/>
          <w:b/>
          <w:sz w:val="32"/>
          <w:szCs w:val="32"/>
        </w:rPr>
        <w:t>資優相關</w:t>
      </w:r>
      <w:r w:rsidR="00567EB2" w:rsidRPr="001F6577">
        <w:rPr>
          <w:rFonts w:hAnsi="標楷體" w:hint="eastAsia"/>
          <w:b/>
          <w:sz w:val="32"/>
          <w:szCs w:val="32"/>
        </w:rPr>
        <w:t>特殊需求領域課程</w:t>
      </w:r>
      <w:r w:rsidR="00943217" w:rsidRPr="001F6577">
        <w:rPr>
          <w:rFonts w:hAnsi="標楷體" w:hint="eastAsia"/>
          <w:b/>
          <w:sz w:val="32"/>
          <w:szCs w:val="32"/>
        </w:rPr>
        <w:t>教學</w:t>
      </w:r>
      <w:r>
        <w:rPr>
          <w:rFonts w:hAnsi="標楷體" w:hint="eastAsia"/>
          <w:b/>
          <w:sz w:val="32"/>
          <w:szCs w:val="32"/>
        </w:rPr>
        <w:t>設計格式</w:t>
      </w:r>
    </w:p>
    <w:tbl>
      <w:tblPr>
        <w:tblW w:w="1017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1083"/>
        <w:gridCol w:w="3540"/>
        <w:gridCol w:w="149"/>
        <w:gridCol w:w="426"/>
        <w:gridCol w:w="886"/>
        <w:gridCol w:w="267"/>
        <w:gridCol w:w="1273"/>
        <w:gridCol w:w="567"/>
        <w:gridCol w:w="1280"/>
        <w:gridCol w:w="28"/>
      </w:tblGrid>
      <w:tr w:rsidR="001F6577" w:rsidRPr="001F6577" w:rsidTr="004908E3">
        <w:trPr>
          <w:gridAfter w:val="1"/>
          <w:wAfter w:w="28" w:type="dxa"/>
          <w:trHeight w:val="964"/>
        </w:trPr>
        <w:tc>
          <w:tcPr>
            <w:tcW w:w="1762" w:type="dxa"/>
            <w:gridSpan w:val="2"/>
            <w:shd w:val="clear" w:color="auto" w:fill="auto"/>
            <w:vAlign w:val="center"/>
          </w:tcPr>
          <w:p w:rsidR="00567EB2" w:rsidRPr="001F6577" w:rsidRDefault="00D07B43" w:rsidP="00A03B3C">
            <w:pPr>
              <w:ind w:firstLineChars="1" w:firstLine="2"/>
              <w:jc w:val="center"/>
              <w:rPr>
                <w:b/>
              </w:rPr>
            </w:pPr>
            <w:r>
              <w:rPr>
                <w:rFonts w:hAnsi="標楷體" w:hint="eastAsia"/>
                <w:b/>
              </w:rPr>
              <w:t>科目</w:t>
            </w:r>
          </w:p>
        </w:tc>
        <w:tc>
          <w:tcPr>
            <w:tcW w:w="3540" w:type="dxa"/>
            <w:shd w:val="clear" w:color="auto" w:fill="auto"/>
            <w:vAlign w:val="center"/>
          </w:tcPr>
          <w:p w:rsidR="00DC39EE" w:rsidRDefault="00DC39EE" w:rsidP="00A03B3C">
            <w:pPr>
              <w:spacing w:line="280" w:lineRule="exact"/>
              <w:ind w:firstLineChars="0" w:firstLine="0"/>
            </w:pPr>
            <w:r w:rsidRPr="001F6577">
              <w:rPr>
                <w:rFonts w:ascii="標楷體" w:hAnsi="標楷體" w:cs="標楷體" w:hint="eastAsia"/>
              </w:rPr>
              <w:t>□</w:t>
            </w:r>
            <w:r>
              <w:t>創造力</w:t>
            </w:r>
            <w:r>
              <w:t xml:space="preserve">      </w:t>
            </w:r>
            <w:r w:rsidRPr="001F6577">
              <w:rPr>
                <w:rFonts w:ascii="標楷體" w:hAnsi="標楷體" w:cs="標楷體" w:hint="eastAsia"/>
              </w:rPr>
              <w:t>□</w:t>
            </w:r>
            <w:r>
              <w:t>領導才能</w:t>
            </w:r>
          </w:p>
          <w:p w:rsidR="00DC39EE" w:rsidRPr="001F6577" w:rsidRDefault="007D103B" w:rsidP="00A03B3C">
            <w:pPr>
              <w:spacing w:line="280" w:lineRule="exact"/>
              <w:ind w:firstLineChars="0" w:firstLine="0"/>
            </w:pPr>
            <w:r w:rsidRPr="001F6577">
              <w:rPr>
                <w:rFonts w:ascii="標楷體" w:hAnsi="標楷體" w:cs="標楷體" w:hint="eastAsia"/>
              </w:rPr>
              <w:t>□</w:t>
            </w:r>
            <w:r w:rsidR="00DC39EE">
              <w:t>情意發展</w:t>
            </w:r>
            <w:r w:rsidR="00DC39EE">
              <w:t xml:space="preserve">    </w:t>
            </w:r>
            <w:r w:rsidRPr="007D103B">
              <w:rPr>
                <w:rFonts w:ascii="標楷體" w:hAnsi="標楷體" w:cs="標楷體" w:hint="eastAsia"/>
              </w:rPr>
              <w:t>■</w:t>
            </w:r>
            <w:r w:rsidR="00DC39EE">
              <w:t>獨立研究</w:t>
            </w:r>
          </w:p>
        </w:tc>
        <w:tc>
          <w:tcPr>
            <w:tcW w:w="1461" w:type="dxa"/>
            <w:gridSpan w:val="3"/>
            <w:shd w:val="clear" w:color="auto" w:fill="auto"/>
            <w:vAlign w:val="center"/>
          </w:tcPr>
          <w:p w:rsidR="00567EB2" w:rsidRPr="00DC39EE" w:rsidRDefault="00DC39EE" w:rsidP="00A03B3C">
            <w:pPr>
              <w:ind w:firstLineChars="0" w:firstLine="0"/>
              <w:jc w:val="center"/>
              <w:rPr>
                <w:b/>
              </w:rPr>
            </w:pPr>
            <w:r>
              <w:rPr>
                <w:b/>
              </w:rPr>
              <w:t>應用方式</w:t>
            </w:r>
          </w:p>
        </w:tc>
        <w:tc>
          <w:tcPr>
            <w:tcW w:w="3387" w:type="dxa"/>
            <w:gridSpan w:val="4"/>
            <w:shd w:val="clear" w:color="auto" w:fill="auto"/>
            <w:vAlign w:val="center"/>
          </w:tcPr>
          <w:p w:rsidR="00943217" w:rsidRDefault="00402859" w:rsidP="00A03B3C">
            <w:pPr>
              <w:ind w:firstLineChars="0" w:firstLine="0"/>
              <w:rPr>
                <w:rFonts w:ascii="標楷體" w:hAnsi="標楷體" w:cs="標楷體"/>
              </w:rPr>
            </w:pPr>
            <w:r>
              <w:rPr>
                <w:rFonts w:ascii="新細明體" w:hAnsi="新細明體" w:cs="標楷體" w:hint="eastAsia"/>
              </w:rPr>
              <w:t>■</w:t>
            </w:r>
            <w:r w:rsidR="00DC39EE">
              <w:rPr>
                <w:rFonts w:ascii="標楷體" w:hAnsi="標楷體" w:cs="標楷體" w:hint="eastAsia"/>
              </w:rPr>
              <w:t>單獨設計</w:t>
            </w:r>
          </w:p>
          <w:p w:rsidR="00DC39EE" w:rsidRPr="001F6577" w:rsidRDefault="00DC39EE" w:rsidP="00A03B3C">
            <w:pPr>
              <w:ind w:firstLineChars="0" w:firstLine="0"/>
              <w:rPr>
                <w:u w:val="single"/>
              </w:rPr>
            </w:pPr>
            <w:r w:rsidRPr="001F6577">
              <w:rPr>
                <w:rFonts w:ascii="標楷體" w:hAnsi="標楷體" w:cs="標楷體" w:hint="eastAsia"/>
              </w:rPr>
              <w:t>□</w:t>
            </w:r>
            <w:r>
              <w:rPr>
                <w:rFonts w:ascii="標楷體" w:hAnsi="標楷體" w:cs="標楷體" w:hint="eastAsia"/>
              </w:rPr>
              <w:t xml:space="preserve">融入( </w:t>
            </w:r>
            <w:r w:rsidRPr="00DC39EE">
              <w:rPr>
                <w:rFonts w:ascii="標楷體" w:hAnsi="標楷體" w:cs="標楷體" w:hint="eastAsia"/>
                <w:u w:val="single"/>
              </w:rPr>
              <w:t xml:space="preserve">    </w:t>
            </w:r>
            <w:r>
              <w:rPr>
                <w:rFonts w:ascii="標楷體" w:hAnsi="標楷體" w:cs="標楷體" w:hint="eastAsia"/>
                <w:u w:val="single"/>
              </w:rPr>
              <w:t xml:space="preserve">    </w:t>
            </w:r>
            <w:r>
              <w:rPr>
                <w:rFonts w:ascii="標楷體" w:hAnsi="標楷體" w:cs="標楷體" w:hint="eastAsia"/>
              </w:rPr>
              <w:t xml:space="preserve"> 學科)</w:t>
            </w:r>
          </w:p>
        </w:tc>
      </w:tr>
      <w:tr w:rsidR="00DC39EE" w:rsidRPr="001F6577" w:rsidTr="004908E3">
        <w:trPr>
          <w:gridAfter w:val="1"/>
          <w:wAfter w:w="28" w:type="dxa"/>
          <w:trHeight w:val="308"/>
        </w:trPr>
        <w:tc>
          <w:tcPr>
            <w:tcW w:w="1762" w:type="dxa"/>
            <w:gridSpan w:val="2"/>
            <w:shd w:val="clear" w:color="auto" w:fill="auto"/>
            <w:vAlign w:val="center"/>
          </w:tcPr>
          <w:p w:rsidR="00DC39EE" w:rsidRPr="001F6577" w:rsidRDefault="00DC39EE" w:rsidP="00A03B3C">
            <w:pPr>
              <w:ind w:firstLineChars="1" w:firstLine="2"/>
              <w:jc w:val="center"/>
              <w:rPr>
                <w:rFonts w:hAnsi="標楷體"/>
                <w:b/>
              </w:rPr>
            </w:pPr>
            <w:r>
              <w:rPr>
                <w:rFonts w:hAnsi="標楷體" w:hint="eastAsia"/>
                <w:b/>
              </w:rPr>
              <w:t>單元名稱</w:t>
            </w:r>
          </w:p>
        </w:tc>
        <w:tc>
          <w:tcPr>
            <w:tcW w:w="3540" w:type="dxa"/>
            <w:shd w:val="clear" w:color="auto" w:fill="auto"/>
            <w:vAlign w:val="center"/>
          </w:tcPr>
          <w:p w:rsidR="00DC39EE" w:rsidRPr="001F6577" w:rsidRDefault="007D103B" w:rsidP="00A03B3C">
            <w:pPr>
              <w:spacing w:line="280" w:lineRule="exact"/>
              <w:ind w:firstLineChars="0" w:firstLine="0"/>
              <w:jc w:val="center"/>
            </w:pPr>
            <w:r>
              <w:rPr>
                <w:rFonts w:hint="eastAsia"/>
              </w:rPr>
              <w:t>探究技巧與新興科技的融入</w:t>
            </w:r>
          </w:p>
        </w:tc>
        <w:tc>
          <w:tcPr>
            <w:tcW w:w="1461" w:type="dxa"/>
            <w:gridSpan w:val="3"/>
            <w:shd w:val="clear" w:color="auto" w:fill="auto"/>
            <w:vAlign w:val="center"/>
          </w:tcPr>
          <w:p w:rsidR="00DC39EE" w:rsidRPr="001F6577" w:rsidRDefault="00DC39EE" w:rsidP="00A03B3C">
            <w:pPr>
              <w:ind w:firstLineChars="0" w:firstLine="0"/>
              <w:jc w:val="center"/>
              <w:rPr>
                <w:b/>
              </w:rPr>
            </w:pPr>
            <w:r w:rsidRPr="001F6577">
              <w:rPr>
                <w:rFonts w:ascii="標楷體" w:hAnsi="標楷體" w:cs="Gungsuh"/>
                <w:b/>
              </w:rPr>
              <w:t>適用對象</w:t>
            </w:r>
            <w:r w:rsidRPr="001F6577">
              <w:rPr>
                <w:rFonts w:ascii="標楷體" w:hAnsi="標楷體" w:cs="Gungsuh"/>
                <w:sz w:val="20"/>
              </w:rPr>
              <w:t>(如</w:t>
            </w:r>
            <w:r w:rsidRPr="001F6577">
              <w:rPr>
                <w:rFonts w:ascii="標楷體" w:hAnsi="標楷體" w:cs="新細明體" w:hint="eastAsia"/>
                <w:sz w:val="20"/>
              </w:rPr>
              <w:t>一般智能、</w:t>
            </w:r>
            <w:r w:rsidRPr="001F6577">
              <w:rPr>
                <w:rFonts w:ascii="標楷體" w:hAnsi="標楷體" w:cs="Gungsuh"/>
                <w:sz w:val="20"/>
              </w:rPr>
              <w:t>數理資優班、</w:t>
            </w:r>
            <w:r w:rsidRPr="001F6577">
              <w:rPr>
                <w:rFonts w:ascii="標楷體" w:hAnsi="標楷體" w:cs="新細明體" w:hint="eastAsia"/>
                <w:sz w:val="20"/>
              </w:rPr>
              <w:t>語文</w:t>
            </w:r>
            <w:r w:rsidRPr="001F6577">
              <w:rPr>
                <w:rFonts w:ascii="標楷體" w:hAnsi="標楷體" w:cs="Gungsuh"/>
                <w:sz w:val="20"/>
              </w:rPr>
              <w:t>班)</w:t>
            </w:r>
          </w:p>
        </w:tc>
        <w:tc>
          <w:tcPr>
            <w:tcW w:w="3387" w:type="dxa"/>
            <w:gridSpan w:val="4"/>
            <w:shd w:val="clear" w:color="auto" w:fill="auto"/>
            <w:vAlign w:val="center"/>
          </w:tcPr>
          <w:p w:rsidR="00DC39EE" w:rsidRPr="001F6577" w:rsidRDefault="00DC39EE" w:rsidP="00A03B3C">
            <w:pPr>
              <w:ind w:firstLineChars="0" w:firstLine="0"/>
              <w:rPr>
                <w:rFonts w:ascii="標楷體" w:hAnsi="標楷體" w:cs="Gungsuh"/>
              </w:rPr>
            </w:pPr>
            <w:r w:rsidRPr="001F6577">
              <w:rPr>
                <w:rFonts w:ascii="標楷體" w:hAnsi="標楷體" w:cs="標楷體" w:hint="eastAsia"/>
              </w:rPr>
              <w:t>□</w:t>
            </w:r>
            <w:r w:rsidRPr="001F6577">
              <w:rPr>
                <w:rFonts w:ascii="標楷體" w:hAnsi="標楷體" w:cs="Gungsuh"/>
              </w:rPr>
              <w:t>國小</w:t>
            </w:r>
            <w:r w:rsidRPr="001F6577">
              <w:rPr>
                <w:rFonts w:ascii="標楷體" w:hAnsi="標楷體" w:cs="Gungsuh" w:hint="eastAsia"/>
                <w:u w:val="single"/>
              </w:rPr>
              <w:t xml:space="preserve">     </w:t>
            </w:r>
            <w:r w:rsidRPr="001F6577">
              <w:rPr>
                <w:rFonts w:ascii="標楷體" w:hAnsi="標楷體" w:cs="Gungsuh"/>
              </w:rPr>
              <w:t>年級</w:t>
            </w:r>
            <w:r w:rsidRPr="001F6577">
              <w:rPr>
                <w:rFonts w:ascii="標楷體" w:hAnsi="標楷體" w:cs="Gungsuh" w:hint="eastAsia"/>
                <w:u w:val="single"/>
              </w:rPr>
              <w:t xml:space="preserve">         </w:t>
            </w:r>
            <w:r w:rsidRPr="001F6577">
              <w:rPr>
                <w:rFonts w:ascii="標楷體" w:hAnsi="標楷體" w:cs="Gungsuh"/>
              </w:rPr>
              <w:t>班</w:t>
            </w:r>
          </w:p>
          <w:p w:rsidR="00DC39EE" w:rsidRPr="001F6577" w:rsidRDefault="00402859" w:rsidP="00A03B3C">
            <w:pPr>
              <w:ind w:firstLineChars="0" w:firstLine="0"/>
              <w:rPr>
                <w:rFonts w:ascii="標楷體" w:hAnsi="標楷體" w:cs="Gungsuh"/>
              </w:rPr>
            </w:pPr>
            <w:r>
              <w:rPr>
                <w:rFonts w:ascii="新細明體" w:hAnsi="新細明體" w:cs="Gungsuh" w:hint="eastAsia"/>
              </w:rPr>
              <w:t>■</w:t>
            </w:r>
            <w:r w:rsidR="00DC39EE" w:rsidRPr="001F6577">
              <w:rPr>
                <w:rFonts w:ascii="標楷體" w:hAnsi="標楷體" w:cs="Gungsuh"/>
              </w:rPr>
              <w:t>國中</w:t>
            </w:r>
            <w:r>
              <w:rPr>
                <w:rFonts w:ascii="標楷體" w:hAnsi="標楷體" w:hint="eastAsia"/>
                <w:u w:val="single"/>
              </w:rPr>
              <w:t>七</w:t>
            </w:r>
            <w:r w:rsidR="00DC39EE" w:rsidRPr="001F6577">
              <w:rPr>
                <w:rFonts w:ascii="標楷體" w:hAnsi="標楷體" w:cs="Gungsuh"/>
              </w:rPr>
              <w:t>年級</w:t>
            </w:r>
            <w:r w:rsidR="007D103B">
              <w:rPr>
                <w:rFonts w:ascii="標楷體" w:hAnsi="標楷體" w:hint="eastAsia"/>
                <w:u w:val="single"/>
              </w:rPr>
              <w:t>一般智能</w:t>
            </w:r>
            <w:r>
              <w:rPr>
                <w:rFonts w:ascii="標楷體" w:hAnsi="標楷體" w:hint="eastAsia"/>
                <w:u w:val="single"/>
              </w:rPr>
              <w:t>資優</w:t>
            </w:r>
            <w:r w:rsidR="00DC39EE" w:rsidRPr="001F6577">
              <w:rPr>
                <w:rFonts w:ascii="標楷體" w:hAnsi="標楷體" w:cs="Gungsuh"/>
              </w:rPr>
              <w:t>班</w:t>
            </w:r>
          </w:p>
          <w:p w:rsidR="00DC39EE" w:rsidRPr="001F6577" w:rsidRDefault="00DC39EE" w:rsidP="00A03B3C">
            <w:pPr>
              <w:ind w:firstLineChars="0" w:firstLine="0"/>
              <w:rPr>
                <w:u w:val="single"/>
              </w:rPr>
            </w:pPr>
            <w:r w:rsidRPr="001F6577">
              <w:rPr>
                <w:rFonts w:ascii="標楷體" w:hAnsi="標楷體" w:cs="Gungsuh"/>
              </w:rPr>
              <w:t>□</w:t>
            </w:r>
            <w:r>
              <w:rPr>
                <w:rFonts w:ascii="標楷體" w:hAnsi="標楷體" w:cs="Gungsuh" w:hint="eastAsia"/>
              </w:rPr>
              <w:t>高</w:t>
            </w:r>
            <w:r w:rsidRPr="001F6577">
              <w:rPr>
                <w:rFonts w:ascii="標楷體" w:hAnsi="標楷體" w:cs="Gungsuh"/>
              </w:rPr>
              <w:t>中</w:t>
            </w:r>
            <w:r w:rsidRPr="001F6577">
              <w:rPr>
                <w:rFonts w:ascii="標楷體" w:hAnsi="標楷體"/>
                <w:u w:val="single"/>
              </w:rPr>
              <w:t xml:space="preserve">     </w:t>
            </w:r>
            <w:r w:rsidRPr="001F6577">
              <w:rPr>
                <w:rFonts w:ascii="標楷體" w:hAnsi="標楷體" w:cs="Gungsuh"/>
              </w:rPr>
              <w:t>年級</w:t>
            </w:r>
            <w:r w:rsidRPr="001F6577">
              <w:rPr>
                <w:rFonts w:ascii="標楷體" w:hAnsi="標楷體"/>
                <w:u w:val="single"/>
              </w:rPr>
              <w:t xml:space="preserve">         </w:t>
            </w:r>
            <w:r w:rsidRPr="001F6577">
              <w:rPr>
                <w:rFonts w:ascii="標楷體" w:hAnsi="標楷體" w:cs="Gungsuh"/>
              </w:rPr>
              <w:t>班</w:t>
            </w:r>
          </w:p>
        </w:tc>
      </w:tr>
      <w:tr w:rsidR="00D07B43" w:rsidRPr="001F6577" w:rsidTr="004908E3">
        <w:trPr>
          <w:gridAfter w:val="1"/>
          <w:wAfter w:w="28" w:type="dxa"/>
          <w:trHeight w:val="308"/>
        </w:trPr>
        <w:tc>
          <w:tcPr>
            <w:tcW w:w="1762" w:type="dxa"/>
            <w:gridSpan w:val="2"/>
            <w:shd w:val="clear" w:color="auto" w:fill="auto"/>
            <w:vAlign w:val="center"/>
          </w:tcPr>
          <w:p w:rsidR="00D07B43" w:rsidRDefault="00D07B43" w:rsidP="00A03B3C">
            <w:pPr>
              <w:ind w:firstLineChars="1" w:firstLine="2"/>
              <w:jc w:val="center"/>
              <w:rPr>
                <w:rFonts w:hAnsi="標楷體"/>
                <w:b/>
              </w:rPr>
            </w:pPr>
            <w:r>
              <w:rPr>
                <w:rFonts w:hAnsi="標楷體" w:hint="eastAsia"/>
                <w:b/>
              </w:rPr>
              <w:t>融入議題</w:t>
            </w:r>
          </w:p>
        </w:tc>
        <w:tc>
          <w:tcPr>
            <w:tcW w:w="8388" w:type="dxa"/>
            <w:gridSpan w:val="8"/>
            <w:shd w:val="clear" w:color="auto" w:fill="auto"/>
            <w:vAlign w:val="center"/>
          </w:tcPr>
          <w:p w:rsidR="00D07B43" w:rsidRPr="00A664BE" w:rsidRDefault="00D07B43" w:rsidP="00A03B3C">
            <w:pPr>
              <w:spacing w:line="276" w:lineRule="auto"/>
              <w:ind w:firstLineChars="0" w:firstLine="0"/>
              <w:rPr>
                <w:rFonts w:ascii="標楷體" w:hAnsi="標楷體"/>
              </w:rPr>
            </w:pPr>
            <w:r w:rsidRPr="00A664BE">
              <w:rPr>
                <w:rFonts w:ascii="標楷體" w:hAnsi="標楷體" w:hint="eastAsia"/>
              </w:rPr>
              <w:t>□</w:t>
            </w:r>
            <w:r w:rsidRPr="00A664BE">
              <w:rPr>
                <w:rFonts w:ascii="標楷體" w:hAnsi="標楷體"/>
              </w:rPr>
              <w:t>家庭教育</w:t>
            </w:r>
            <w:r w:rsidRPr="00A664BE">
              <w:rPr>
                <w:rFonts w:ascii="標楷體" w:hAnsi="標楷體" w:hint="eastAsia"/>
              </w:rPr>
              <w:t xml:space="preserve">  </w:t>
            </w:r>
            <w:r w:rsidR="007D103B" w:rsidRPr="001F6577">
              <w:rPr>
                <w:rFonts w:ascii="標楷體" w:hAnsi="標楷體" w:cs="標楷體" w:hint="eastAsia"/>
              </w:rPr>
              <w:t>□</w:t>
            </w:r>
            <w:r w:rsidRPr="00A664BE">
              <w:rPr>
                <w:rFonts w:ascii="標楷體" w:hAnsi="標楷體"/>
              </w:rPr>
              <w:t>生命教育</w:t>
            </w:r>
            <w:r w:rsidRPr="00A664BE">
              <w:rPr>
                <w:rFonts w:ascii="標楷體" w:hAnsi="標楷體" w:hint="eastAsia"/>
              </w:rPr>
              <w:t xml:space="preserve"> </w:t>
            </w:r>
            <w:r>
              <w:rPr>
                <w:rFonts w:ascii="標楷體" w:hAnsi="標楷體" w:hint="eastAsia"/>
              </w:rPr>
              <w:t xml:space="preserve"> </w:t>
            </w:r>
            <w:r w:rsidRPr="00A664BE">
              <w:rPr>
                <w:rFonts w:ascii="標楷體" w:hAnsi="標楷體" w:hint="eastAsia"/>
              </w:rPr>
              <w:t>□</w:t>
            </w:r>
            <w:r w:rsidRPr="00A664BE">
              <w:rPr>
                <w:rFonts w:ascii="標楷體" w:hAnsi="標楷體"/>
              </w:rPr>
              <w:t xml:space="preserve">品德教育 </w:t>
            </w:r>
            <w:r w:rsidRPr="00A664BE">
              <w:rPr>
                <w:rFonts w:ascii="標楷體" w:hAnsi="標楷體" w:hint="eastAsia"/>
              </w:rPr>
              <w:t xml:space="preserve"> </w:t>
            </w:r>
            <w:r>
              <w:rPr>
                <w:rFonts w:ascii="標楷體" w:hAnsi="標楷體" w:hint="eastAsia"/>
              </w:rPr>
              <w:t xml:space="preserve"> </w:t>
            </w:r>
            <w:r w:rsidRPr="00A664BE">
              <w:rPr>
                <w:rFonts w:ascii="標楷體" w:hAnsi="標楷體" w:hint="eastAsia"/>
              </w:rPr>
              <w:t>□</w:t>
            </w:r>
            <w:r w:rsidRPr="00A664BE">
              <w:rPr>
                <w:rFonts w:ascii="標楷體" w:hAnsi="標楷體"/>
              </w:rPr>
              <w:t>人權教育</w:t>
            </w:r>
            <w:r>
              <w:rPr>
                <w:rFonts w:ascii="標楷體" w:hAnsi="標楷體" w:hint="eastAsia"/>
              </w:rPr>
              <w:t xml:space="preserve">  </w:t>
            </w:r>
            <w:r w:rsidRPr="00A664BE">
              <w:rPr>
                <w:rFonts w:ascii="標楷體" w:hAnsi="標楷體" w:hint="eastAsia"/>
              </w:rPr>
              <w:t>□</w:t>
            </w:r>
            <w:r w:rsidRPr="00A664BE">
              <w:rPr>
                <w:rFonts w:ascii="標楷體" w:hAnsi="標楷體"/>
              </w:rPr>
              <w:t xml:space="preserve">性別平等教育 </w:t>
            </w:r>
          </w:p>
          <w:p w:rsidR="00D07B43" w:rsidRPr="00A664BE" w:rsidRDefault="00D07B43" w:rsidP="00A03B3C">
            <w:pPr>
              <w:spacing w:line="276" w:lineRule="auto"/>
              <w:ind w:firstLineChars="0" w:firstLine="0"/>
              <w:rPr>
                <w:rFonts w:ascii="標楷體" w:hAnsi="標楷體"/>
              </w:rPr>
            </w:pPr>
            <w:r w:rsidRPr="00A664BE">
              <w:rPr>
                <w:rFonts w:ascii="標楷體" w:hAnsi="標楷體" w:hint="eastAsia"/>
              </w:rPr>
              <w:t>□</w:t>
            </w:r>
            <w:r w:rsidRPr="00A664BE">
              <w:rPr>
                <w:rFonts w:ascii="標楷體" w:hAnsi="標楷體"/>
              </w:rPr>
              <w:t xml:space="preserve">法治教育 </w:t>
            </w:r>
            <w:r w:rsidRPr="00A664BE">
              <w:rPr>
                <w:rFonts w:ascii="標楷體" w:hAnsi="標楷體" w:hint="eastAsia"/>
              </w:rPr>
              <w:t xml:space="preserve"> □</w:t>
            </w:r>
            <w:r w:rsidRPr="00A664BE">
              <w:rPr>
                <w:rFonts w:ascii="標楷體" w:hAnsi="標楷體"/>
              </w:rPr>
              <w:t xml:space="preserve">環境教育 </w:t>
            </w:r>
            <w:r>
              <w:rPr>
                <w:rFonts w:ascii="標楷體" w:hAnsi="標楷體" w:hint="eastAsia"/>
              </w:rPr>
              <w:t xml:space="preserve"> </w:t>
            </w:r>
            <w:r w:rsidRPr="00A664BE">
              <w:rPr>
                <w:rFonts w:ascii="標楷體" w:hAnsi="標楷體" w:hint="eastAsia"/>
              </w:rPr>
              <w:t>□</w:t>
            </w:r>
            <w:r w:rsidRPr="00A664BE">
              <w:rPr>
                <w:rFonts w:ascii="標楷體" w:hAnsi="標楷體"/>
              </w:rPr>
              <w:t>海洋教育</w:t>
            </w:r>
            <w:r w:rsidRPr="00A664BE">
              <w:rPr>
                <w:rFonts w:ascii="標楷體" w:hAnsi="標楷體" w:hint="eastAsia"/>
              </w:rPr>
              <w:t xml:space="preserve"> </w:t>
            </w:r>
            <w:r>
              <w:rPr>
                <w:rFonts w:ascii="標楷體" w:hAnsi="標楷體" w:hint="eastAsia"/>
              </w:rPr>
              <w:t xml:space="preserve">  </w:t>
            </w:r>
            <w:r w:rsidR="007D103B">
              <w:rPr>
                <w:rFonts w:ascii="新細明體" w:hAnsi="新細明體" w:cs="Gungsuh" w:hint="eastAsia"/>
              </w:rPr>
              <w:t>■</w:t>
            </w:r>
            <w:r w:rsidRPr="00A664BE">
              <w:rPr>
                <w:rFonts w:ascii="標楷體" w:hAnsi="標楷體"/>
              </w:rPr>
              <w:t>資訊教育</w:t>
            </w:r>
            <w:r>
              <w:rPr>
                <w:rFonts w:ascii="標楷體" w:hAnsi="標楷體" w:hint="eastAsia"/>
              </w:rPr>
              <w:t xml:space="preserve">  </w:t>
            </w:r>
            <w:r w:rsidR="007D103B">
              <w:rPr>
                <w:rFonts w:ascii="新細明體" w:hAnsi="新細明體" w:cs="Gungsuh" w:hint="eastAsia"/>
              </w:rPr>
              <w:t>■</w:t>
            </w:r>
            <w:r w:rsidRPr="00A664BE">
              <w:rPr>
                <w:rFonts w:ascii="標楷體" w:hAnsi="標楷體"/>
              </w:rPr>
              <w:t>科技教育</w:t>
            </w:r>
          </w:p>
          <w:p w:rsidR="00D07B43" w:rsidRDefault="00D07B43" w:rsidP="00A03B3C">
            <w:pPr>
              <w:spacing w:line="276" w:lineRule="auto"/>
              <w:ind w:firstLineChars="0" w:firstLine="0"/>
              <w:rPr>
                <w:rFonts w:ascii="標楷體" w:hAnsi="標楷體"/>
              </w:rPr>
            </w:pPr>
            <w:r w:rsidRPr="00A664BE">
              <w:rPr>
                <w:rFonts w:ascii="標楷體" w:hAnsi="標楷體" w:hint="eastAsia"/>
              </w:rPr>
              <w:t>□</w:t>
            </w:r>
            <w:r w:rsidRPr="00A664BE">
              <w:rPr>
                <w:rFonts w:ascii="標楷體" w:hAnsi="標楷體"/>
              </w:rPr>
              <w:t>能源教育</w:t>
            </w:r>
            <w:r>
              <w:rPr>
                <w:rFonts w:ascii="標楷體" w:hAnsi="標楷體" w:hint="eastAsia"/>
              </w:rPr>
              <w:t xml:space="preserve">  </w:t>
            </w:r>
            <w:r w:rsidRPr="00A664BE">
              <w:rPr>
                <w:rFonts w:ascii="標楷體" w:hAnsi="標楷體" w:hint="eastAsia"/>
              </w:rPr>
              <w:t>□</w:t>
            </w:r>
            <w:r w:rsidRPr="00A664BE">
              <w:rPr>
                <w:rFonts w:ascii="標楷體" w:hAnsi="標楷體"/>
              </w:rPr>
              <w:t>安全</w:t>
            </w:r>
            <w:r w:rsidRPr="00A664BE">
              <w:rPr>
                <w:rFonts w:ascii="標楷體" w:hAnsi="標楷體" w:hint="eastAsia"/>
              </w:rPr>
              <w:t>教育</w:t>
            </w:r>
            <w:r>
              <w:rPr>
                <w:rFonts w:ascii="標楷體" w:hAnsi="標楷體" w:hint="eastAsia"/>
              </w:rPr>
              <w:t xml:space="preserve"> </w:t>
            </w:r>
            <w:r w:rsidRPr="00A664BE">
              <w:rPr>
                <w:rFonts w:ascii="標楷體" w:hAnsi="標楷體" w:hint="eastAsia"/>
              </w:rPr>
              <w:t xml:space="preserve"> </w:t>
            </w:r>
            <w:r w:rsidR="007D103B" w:rsidRPr="00A664BE">
              <w:rPr>
                <w:rFonts w:ascii="標楷體" w:hAnsi="標楷體" w:hint="eastAsia"/>
              </w:rPr>
              <w:t>□</w:t>
            </w:r>
            <w:r w:rsidRPr="00A664BE">
              <w:rPr>
                <w:rFonts w:ascii="標楷體" w:hAnsi="標楷體"/>
              </w:rPr>
              <w:t>生涯規劃</w:t>
            </w:r>
            <w:r w:rsidRPr="00A664BE">
              <w:rPr>
                <w:rFonts w:ascii="標楷體" w:hAnsi="標楷體" w:hint="eastAsia"/>
              </w:rPr>
              <w:t xml:space="preserve"> </w:t>
            </w:r>
            <w:r>
              <w:rPr>
                <w:rFonts w:ascii="標楷體" w:hAnsi="標楷體" w:hint="eastAsia"/>
              </w:rPr>
              <w:t xml:space="preserve"> </w:t>
            </w:r>
            <w:r w:rsidRPr="00A664BE">
              <w:rPr>
                <w:rFonts w:ascii="標楷體" w:hAnsi="標楷體" w:hint="eastAsia"/>
              </w:rPr>
              <w:t xml:space="preserve"> □</w:t>
            </w:r>
            <w:r w:rsidRPr="00A664BE">
              <w:rPr>
                <w:rFonts w:ascii="標楷體" w:hAnsi="標楷體"/>
              </w:rPr>
              <w:t>多元文化</w:t>
            </w:r>
            <w:r w:rsidRPr="00A664BE">
              <w:rPr>
                <w:rFonts w:ascii="標楷體" w:hAnsi="標楷體" w:hint="eastAsia"/>
              </w:rPr>
              <w:t xml:space="preserve">  □</w:t>
            </w:r>
            <w:r w:rsidRPr="00A664BE">
              <w:rPr>
                <w:rFonts w:ascii="標楷體" w:hAnsi="標楷體"/>
              </w:rPr>
              <w:t>閱讀素養</w:t>
            </w:r>
          </w:p>
          <w:p w:rsidR="00D07B43" w:rsidRPr="001F6577" w:rsidRDefault="00D07B43" w:rsidP="00A03B3C">
            <w:pPr>
              <w:ind w:firstLineChars="0" w:firstLine="0"/>
              <w:rPr>
                <w:rFonts w:ascii="標楷體" w:hAnsi="標楷體" w:cs="標楷體"/>
              </w:rPr>
            </w:pPr>
            <w:r w:rsidRPr="00A664BE">
              <w:rPr>
                <w:rFonts w:ascii="標楷體" w:hAnsi="標楷體" w:hint="eastAsia"/>
              </w:rPr>
              <w:t>□</w:t>
            </w:r>
            <w:r w:rsidRPr="00A664BE">
              <w:rPr>
                <w:rFonts w:ascii="標楷體" w:hAnsi="標楷體"/>
              </w:rPr>
              <w:t>戶外教育</w:t>
            </w:r>
            <w:r>
              <w:rPr>
                <w:rFonts w:ascii="標楷體" w:hAnsi="標楷體" w:hint="eastAsia"/>
              </w:rPr>
              <w:t xml:space="preserve">  </w:t>
            </w:r>
            <w:r w:rsidRPr="001F6577">
              <w:rPr>
                <w:rFonts w:ascii="標楷體" w:hAnsi="標楷體" w:hint="eastAsia"/>
              </w:rPr>
              <w:t>□</w:t>
            </w:r>
            <w:r w:rsidRPr="00A664BE">
              <w:rPr>
                <w:rFonts w:ascii="標楷體" w:hAnsi="標楷體"/>
              </w:rPr>
              <w:t>國際教育</w:t>
            </w:r>
            <w:r>
              <w:rPr>
                <w:rFonts w:ascii="標楷體" w:hAnsi="標楷體" w:hint="eastAsia"/>
              </w:rPr>
              <w:t xml:space="preserve"> </w:t>
            </w:r>
            <w:r w:rsidRPr="00A664BE">
              <w:rPr>
                <w:rFonts w:ascii="標楷體" w:hAnsi="標楷體" w:hint="eastAsia"/>
              </w:rPr>
              <w:t xml:space="preserve"> </w:t>
            </w:r>
            <w:r w:rsidRPr="001F6577">
              <w:rPr>
                <w:rFonts w:ascii="標楷體" w:hAnsi="標楷體" w:hint="eastAsia"/>
              </w:rPr>
              <w:t>□</w:t>
            </w:r>
            <w:r w:rsidRPr="00A664BE">
              <w:rPr>
                <w:rFonts w:ascii="標楷體" w:hAnsi="標楷體"/>
              </w:rPr>
              <w:t>原住民族教育</w:t>
            </w:r>
            <w:r>
              <w:rPr>
                <w:rFonts w:ascii="標楷體" w:hAnsi="標楷體" w:hint="eastAsia"/>
              </w:rPr>
              <w:t xml:space="preserve">  </w:t>
            </w:r>
            <w:r w:rsidRPr="001F6577">
              <w:rPr>
                <w:rFonts w:ascii="標楷體" w:hAnsi="標楷體" w:hint="eastAsia"/>
              </w:rPr>
              <w:t>□其他</w:t>
            </w:r>
            <w:r w:rsidRPr="001F6577">
              <w:rPr>
                <w:rFonts w:ascii="標楷體" w:hAnsi="標楷體" w:hint="eastAsia"/>
                <w:u w:val="single"/>
              </w:rPr>
              <w:t xml:space="preserve">                     </w:t>
            </w:r>
          </w:p>
        </w:tc>
      </w:tr>
      <w:tr w:rsidR="00DC39EE" w:rsidRPr="001F6577" w:rsidTr="004908E3">
        <w:trPr>
          <w:gridAfter w:val="1"/>
          <w:wAfter w:w="28" w:type="dxa"/>
          <w:trHeight w:val="671"/>
        </w:trPr>
        <w:tc>
          <w:tcPr>
            <w:tcW w:w="1762" w:type="dxa"/>
            <w:gridSpan w:val="2"/>
            <w:shd w:val="clear" w:color="auto" w:fill="auto"/>
            <w:vAlign w:val="center"/>
          </w:tcPr>
          <w:p w:rsidR="00DC39EE" w:rsidRPr="001F6577" w:rsidRDefault="00DC39EE" w:rsidP="00A03B3C">
            <w:pPr>
              <w:ind w:firstLineChars="1" w:firstLine="2"/>
              <w:jc w:val="center"/>
              <w:rPr>
                <w:rFonts w:hAnsi="標楷體"/>
              </w:rPr>
            </w:pPr>
            <w:r>
              <w:rPr>
                <w:rFonts w:hAnsi="標楷體" w:hint="eastAsia"/>
                <w:b/>
              </w:rPr>
              <w:t>活動時間</w:t>
            </w:r>
          </w:p>
        </w:tc>
        <w:tc>
          <w:tcPr>
            <w:tcW w:w="3540" w:type="dxa"/>
            <w:shd w:val="clear" w:color="auto" w:fill="auto"/>
            <w:vAlign w:val="center"/>
          </w:tcPr>
          <w:p w:rsidR="00DC39EE" w:rsidRPr="00AD2608" w:rsidRDefault="007D103B" w:rsidP="00A03B3C">
            <w:pPr>
              <w:ind w:firstLineChars="0" w:firstLine="0"/>
              <w:jc w:val="center"/>
              <w:rPr>
                <w:rFonts w:ascii="標楷體" w:hAnsi="標楷體"/>
              </w:rPr>
            </w:pPr>
            <w:r w:rsidRPr="00A03B3C">
              <w:t>10</w:t>
            </w:r>
            <w:r w:rsidR="00DC39EE">
              <w:rPr>
                <w:rFonts w:ascii="標楷體" w:hAnsi="標楷體" w:hint="eastAsia"/>
              </w:rPr>
              <w:t>節(</w:t>
            </w:r>
            <w:r w:rsidRPr="00A03B3C">
              <w:t>450</w:t>
            </w:r>
            <w:r w:rsidR="00DC39EE">
              <w:rPr>
                <w:rFonts w:ascii="標楷體" w:hAnsi="標楷體" w:hint="eastAsia"/>
              </w:rPr>
              <w:t>分)</w:t>
            </w:r>
          </w:p>
        </w:tc>
        <w:tc>
          <w:tcPr>
            <w:tcW w:w="1461" w:type="dxa"/>
            <w:gridSpan w:val="3"/>
            <w:shd w:val="clear" w:color="auto" w:fill="auto"/>
            <w:vAlign w:val="center"/>
          </w:tcPr>
          <w:p w:rsidR="00DC39EE" w:rsidRPr="001F6577" w:rsidRDefault="00DC39EE" w:rsidP="00A03B3C">
            <w:pPr>
              <w:ind w:firstLineChars="0" w:firstLine="0"/>
              <w:jc w:val="center"/>
              <w:rPr>
                <w:rFonts w:ascii="標楷體" w:hAnsi="標楷體" w:cs="Gungsuh"/>
                <w:b/>
              </w:rPr>
            </w:pPr>
            <w:r>
              <w:rPr>
                <w:rFonts w:ascii="標楷體" w:hAnsi="標楷體" w:cs="Gungsuh" w:hint="eastAsia"/>
                <w:b/>
              </w:rPr>
              <w:t>設計者</w:t>
            </w:r>
          </w:p>
        </w:tc>
        <w:tc>
          <w:tcPr>
            <w:tcW w:w="3387" w:type="dxa"/>
            <w:gridSpan w:val="4"/>
            <w:shd w:val="clear" w:color="auto" w:fill="auto"/>
            <w:vAlign w:val="center"/>
          </w:tcPr>
          <w:p w:rsidR="00DC39EE" w:rsidRPr="001F6577" w:rsidRDefault="007D103B" w:rsidP="00A03B3C">
            <w:pPr>
              <w:ind w:firstLineChars="0" w:firstLine="0"/>
              <w:jc w:val="center"/>
              <w:rPr>
                <w:rFonts w:ascii="標楷體" w:hAnsi="標楷體" w:cs="標楷體"/>
              </w:rPr>
            </w:pPr>
            <w:r>
              <w:rPr>
                <w:rFonts w:ascii="標楷體" w:hAnsi="標楷體" w:cs="標楷體" w:hint="eastAsia"/>
              </w:rPr>
              <w:t>臺南市新東國中侯琮閔</w:t>
            </w:r>
          </w:p>
        </w:tc>
      </w:tr>
      <w:tr w:rsidR="00DC39EE" w:rsidRPr="00A8688E" w:rsidTr="004908E3">
        <w:trPr>
          <w:gridAfter w:val="1"/>
          <w:wAfter w:w="28" w:type="dxa"/>
          <w:trHeight w:val="1567"/>
        </w:trPr>
        <w:tc>
          <w:tcPr>
            <w:tcW w:w="679" w:type="dxa"/>
            <w:shd w:val="clear" w:color="auto" w:fill="auto"/>
            <w:vAlign w:val="center"/>
          </w:tcPr>
          <w:p w:rsidR="00DC39EE" w:rsidRPr="00DC39EE" w:rsidRDefault="00DC39EE" w:rsidP="00A03B3C">
            <w:pPr>
              <w:ind w:firstLineChars="0" w:firstLine="0"/>
              <w:jc w:val="center"/>
            </w:pPr>
            <w:r w:rsidRPr="00DC39EE">
              <w:rPr>
                <w:rFonts w:hAnsi="標楷體" w:hint="eastAsia"/>
              </w:rPr>
              <w:t>設計</w:t>
            </w:r>
            <w:r w:rsidRPr="00DC39EE">
              <w:rPr>
                <w:rFonts w:hAnsi="標楷體"/>
              </w:rPr>
              <w:t>理念</w:t>
            </w:r>
          </w:p>
          <w:p w:rsidR="00DC39EE" w:rsidRPr="00DC39EE" w:rsidRDefault="00DC39EE" w:rsidP="00A03B3C">
            <w:pPr>
              <w:ind w:firstLineChars="0" w:firstLine="0"/>
              <w:jc w:val="center"/>
            </w:pPr>
            <w:r w:rsidRPr="00DC39EE">
              <w:rPr>
                <w:rFonts w:hAnsi="標楷體"/>
              </w:rPr>
              <w:t>與</w:t>
            </w:r>
          </w:p>
          <w:p w:rsidR="00DC39EE" w:rsidRPr="00DC39EE" w:rsidRDefault="00DC39EE" w:rsidP="00A03B3C">
            <w:pPr>
              <w:ind w:firstLineChars="0" w:firstLine="0"/>
              <w:jc w:val="center"/>
            </w:pPr>
            <w:r w:rsidRPr="00DC39EE">
              <w:rPr>
                <w:rFonts w:hAnsi="標楷體" w:hint="eastAsia"/>
              </w:rPr>
              <w:t>教材分析</w:t>
            </w:r>
          </w:p>
        </w:tc>
        <w:tc>
          <w:tcPr>
            <w:tcW w:w="9471" w:type="dxa"/>
            <w:gridSpan w:val="9"/>
            <w:shd w:val="clear" w:color="auto" w:fill="auto"/>
          </w:tcPr>
          <w:p w:rsidR="00DA20A1" w:rsidRDefault="00DA20A1" w:rsidP="00A03B3C">
            <w:pPr>
              <w:ind w:firstLine="480"/>
            </w:pPr>
            <w:r>
              <w:rPr>
                <w:rFonts w:hint="eastAsia"/>
              </w:rPr>
              <w:t>美國前總統歐巴馬曾說過：</w:t>
            </w:r>
            <w:r w:rsidRPr="00DA20A1">
              <w:rPr>
                <w:rFonts w:hint="eastAsia"/>
              </w:rPr>
              <w:t>「電腦科學不再是選修能力，而是基本能力。」</w:t>
            </w:r>
            <w:r>
              <w:rPr>
                <w:rFonts w:hint="eastAsia"/>
              </w:rPr>
              <w:t>台灣也正積極跟進這股全球城</w:t>
            </w:r>
            <w:r w:rsidR="007F464B">
              <w:rPr>
                <w:rFonts w:hint="eastAsia"/>
              </w:rPr>
              <w:t>市教育熱，</w:t>
            </w:r>
            <w:r>
              <w:rPr>
                <w:rFonts w:hint="eastAsia"/>
              </w:rPr>
              <w:t>雖然</w:t>
            </w:r>
            <w:r w:rsidR="007F464B">
              <w:rPr>
                <w:rFonts w:hint="eastAsia"/>
              </w:rPr>
              <w:t>不是每個人都想從事程式設計</w:t>
            </w:r>
            <w:r w:rsidRPr="00DA20A1">
              <w:rPr>
                <w:rFonts w:hint="eastAsia"/>
              </w:rPr>
              <w:t>，但</w:t>
            </w:r>
            <w:r w:rsidR="007F464B">
              <w:rPr>
                <w:rFonts w:hint="eastAsia"/>
              </w:rPr>
              <w:t>是</w:t>
            </w:r>
            <w:r w:rsidRPr="00DA20A1">
              <w:rPr>
                <w:rFonts w:hint="eastAsia"/>
              </w:rPr>
              <w:t>讓每個人都接觸，有天分的學生就能早點起步</w:t>
            </w:r>
            <w:r w:rsidR="007F464B">
              <w:rPr>
                <w:rFonts w:hint="eastAsia"/>
              </w:rPr>
              <w:t>。正如</w:t>
            </w:r>
            <w:r>
              <w:rPr>
                <w:rFonts w:hint="eastAsia"/>
              </w:rPr>
              <w:t>遠見雜誌在</w:t>
            </w:r>
            <w:r>
              <w:rPr>
                <w:rFonts w:hint="eastAsia"/>
              </w:rPr>
              <w:t>2016</w:t>
            </w:r>
            <w:r>
              <w:rPr>
                <w:rFonts w:hint="eastAsia"/>
              </w:rPr>
              <w:t>年</w:t>
            </w:r>
            <w:r>
              <w:rPr>
                <w:rFonts w:hint="eastAsia"/>
              </w:rPr>
              <w:t>4</w:t>
            </w:r>
            <w:r>
              <w:rPr>
                <w:rFonts w:hint="eastAsia"/>
              </w:rPr>
              <w:t>月號一篇文章「程式教育紮根，給孩子駕馭科技的實力」</w:t>
            </w:r>
            <w:r w:rsidR="007F464B">
              <w:rPr>
                <w:rFonts w:hint="eastAsia"/>
              </w:rPr>
              <w:t>中提</w:t>
            </w:r>
            <w:r>
              <w:rPr>
                <w:rFonts w:hint="eastAsia"/>
              </w:rPr>
              <w:t>到：「</w:t>
            </w:r>
            <w:r w:rsidRPr="00DA20A1">
              <w:rPr>
                <w:rFonts w:hint="eastAsia"/>
              </w:rPr>
              <w:t>程式教育往下扎根，有兩個好處：第一，讓孩子提早熟悉程式，知道如何和資訊人溝通；第二，及早探索、確立性向。</w:t>
            </w:r>
            <w:r>
              <w:rPr>
                <w:rFonts w:hint="eastAsia"/>
              </w:rPr>
              <w:t>」</w:t>
            </w:r>
            <w:r w:rsidR="007F464B">
              <w:rPr>
                <w:rFonts w:hint="eastAsia"/>
              </w:rPr>
              <w:t>由此可看出，程式教育的扎根，要快，也要早。</w:t>
            </w:r>
          </w:p>
          <w:p w:rsidR="007F464B" w:rsidRDefault="00A03B3C" w:rsidP="00A03B3C">
            <w:pPr>
              <w:ind w:firstLine="480"/>
              <w:rPr>
                <w:szCs w:val="24"/>
              </w:rPr>
            </w:pPr>
            <w:r w:rsidRPr="00A03B3C">
              <w:rPr>
                <w:rFonts w:hint="eastAsia"/>
                <w:szCs w:val="24"/>
              </w:rPr>
              <w:t>AR</w:t>
            </w:r>
            <w:r w:rsidRPr="00A03B3C">
              <w:rPr>
                <w:rFonts w:hint="eastAsia"/>
                <w:szCs w:val="24"/>
              </w:rPr>
              <w:t>擴增實境是一種將人類資訊應用，跳脫出螢光幕，並與人類真實生活徹底結合的新科技，它為現今之數位加值課程，注入一股創新的力量，並且在教授與學習方式上提供了一個極吸引人去嘗試的新概念、新方法及新創意。</w:t>
            </w:r>
          </w:p>
          <w:p w:rsidR="00A03B3C" w:rsidRPr="00925B79" w:rsidRDefault="00A03B3C" w:rsidP="00A03B3C">
            <w:pPr>
              <w:ind w:firstLine="480"/>
              <w:rPr>
                <w:szCs w:val="24"/>
              </w:rPr>
            </w:pPr>
            <w:r w:rsidRPr="00A03B3C">
              <w:rPr>
                <w:rFonts w:hint="eastAsia"/>
                <w:szCs w:val="24"/>
              </w:rPr>
              <w:t>擴增實境突破了虛擬實境建構於純粹虛擬場景的限制，並且結合了空間定位、實虛即時互動等特性，將其套疊在真實環境中，讓使用者可以體驗真實場景融合虛擬物件之臨場感。這種複合式的互動令人類所習慣的視覺經驗產生了很大衝擊和新鮮感，同時也對我們的社會帶來了各種實際應用的助益。不但在人機介面（</w:t>
            </w:r>
            <w:r w:rsidRPr="00A03B3C">
              <w:rPr>
                <w:szCs w:val="24"/>
              </w:rPr>
              <w:t>Human Computer Interface</w:t>
            </w:r>
            <w:r w:rsidRPr="00A03B3C">
              <w:rPr>
                <w:rFonts w:hint="eastAsia"/>
                <w:szCs w:val="24"/>
              </w:rPr>
              <w:t>）、影像辨識與追蹤定位（</w:t>
            </w:r>
            <w:r w:rsidRPr="00A03B3C">
              <w:rPr>
                <w:szCs w:val="24"/>
              </w:rPr>
              <w:t>Image Recognition and Tracing</w:t>
            </w:r>
            <w:r w:rsidRPr="00A03B3C">
              <w:rPr>
                <w:rFonts w:hint="eastAsia"/>
                <w:szCs w:val="24"/>
              </w:rPr>
              <w:t>）、行動運算（</w:t>
            </w:r>
            <w:r w:rsidRPr="00A03B3C">
              <w:rPr>
                <w:szCs w:val="24"/>
              </w:rPr>
              <w:t>Mobile Computing</w:t>
            </w:r>
            <w:r w:rsidRPr="00A03B3C">
              <w:rPr>
                <w:rFonts w:hint="eastAsia"/>
                <w:szCs w:val="24"/>
              </w:rPr>
              <w:t>）等研究領域中引發了本質性的進展，並且在營建數位化、工業組裝維修、空間資訊搜尋、逃生防災、軍警訓練、醫療復健、教育學習、娛樂休閒等應用層面更顯現了高度的開發潛力。也因為擴增實境的未來極具價值，所以目前世界各國正如火如荼的展開相關技術研發與實質上的應用。</w:t>
            </w:r>
          </w:p>
          <w:p w:rsidR="005B3233" w:rsidRDefault="00A8688E" w:rsidP="00A8688E">
            <w:pPr>
              <w:ind w:firstLine="480"/>
            </w:pPr>
            <w:r>
              <w:rPr>
                <w:rFonts w:hint="eastAsia"/>
              </w:rPr>
              <w:t>本校辦理了很多踏查、體驗的活動，並且要求學生在體驗活動後，完成一份研究報告或是體驗心得，也會要求學生上台以</w:t>
            </w:r>
            <w:r>
              <w:rPr>
                <w:rFonts w:hint="eastAsia"/>
              </w:rPr>
              <w:t>PPT</w:t>
            </w:r>
            <w:r>
              <w:rPr>
                <w:rFonts w:hint="eastAsia"/>
              </w:rPr>
              <w:t>簡報分享成果。在這之中，不管是</w:t>
            </w:r>
            <w:r>
              <w:rPr>
                <w:rFonts w:hint="eastAsia"/>
              </w:rPr>
              <w:t>Word</w:t>
            </w:r>
            <w:r>
              <w:rPr>
                <w:rFonts w:hint="eastAsia"/>
              </w:rPr>
              <w:t>文書處理，還是</w:t>
            </w:r>
            <w:r>
              <w:rPr>
                <w:rFonts w:hint="eastAsia"/>
              </w:rPr>
              <w:t>PPT</w:t>
            </w:r>
            <w:r>
              <w:rPr>
                <w:rFonts w:hint="eastAsia"/>
              </w:rPr>
              <w:t>簡報分享，都是一種研究結果的呈現方式。但是</w:t>
            </w:r>
            <w:r w:rsidR="00CE66D8">
              <w:rPr>
                <w:rFonts w:hint="eastAsia"/>
              </w:rPr>
              <w:t>，現在</w:t>
            </w:r>
            <w:r>
              <w:rPr>
                <w:rFonts w:hint="eastAsia"/>
              </w:rPr>
              <w:t>因為</w:t>
            </w:r>
            <w:r>
              <w:rPr>
                <w:rFonts w:hint="eastAsia"/>
              </w:rPr>
              <w:t>AR</w:t>
            </w:r>
            <w:r>
              <w:rPr>
                <w:rFonts w:hint="eastAsia"/>
              </w:rPr>
              <w:t>技術的熱潮、科技向下扎根的理念，</w:t>
            </w:r>
            <w:r w:rsidR="00CE66D8">
              <w:rPr>
                <w:rFonts w:hint="eastAsia"/>
              </w:rPr>
              <w:t>如果</w:t>
            </w:r>
            <w:r w:rsidR="00CE66D8">
              <w:rPr>
                <w:rFonts w:hint="eastAsia"/>
              </w:rPr>
              <w:t>AR</w:t>
            </w:r>
            <w:r w:rsidR="00CE66D8">
              <w:rPr>
                <w:rFonts w:hint="eastAsia"/>
              </w:rPr>
              <w:t>的編輯學習不再專屬於大學院校相關科系，如果國中生也能學會</w:t>
            </w:r>
            <w:r w:rsidR="00CE66D8">
              <w:rPr>
                <w:rFonts w:hint="eastAsia"/>
              </w:rPr>
              <w:t>AR</w:t>
            </w:r>
            <w:r w:rsidR="00CE66D8">
              <w:rPr>
                <w:rFonts w:hint="eastAsia"/>
              </w:rPr>
              <w:t>擴增實境的基礎技巧，那</w:t>
            </w:r>
            <w:r>
              <w:rPr>
                <w:rFonts w:hint="eastAsia"/>
              </w:rPr>
              <w:t>研究結果的</w:t>
            </w:r>
            <w:r w:rsidR="00CE66D8">
              <w:rPr>
                <w:rFonts w:hint="eastAsia"/>
              </w:rPr>
              <w:t>呈現</w:t>
            </w:r>
            <w:r>
              <w:rPr>
                <w:rFonts w:hint="eastAsia"/>
              </w:rPr>
              <w:t>方式</w:t>
            </w:r>
            <w:r w:rsidR="00CE66D8">
              <w:rPr>
                <w:rFonts w:hint="eastAsia"/>
              </w:rPr>
              <w:t>將更多元</w:t>
            </w:r>
            <w:r>
              <w:rPr>
                <w:rFonts w:hint="eastAsia"/>
              </w:rPr>
              <w:t>，不只容易吸引目光，</w:t>
            </w:r>
            <w:r w:rsidR="00CE66D8">
              <w:rPr>
                <w:rFonts w:hint="eastAsia"/>
              </w:rPr>
              <w:t>也</w:t>
            </w:r>
            <w:r>
              <w:rPr>
                <w:rFonts w:hint="eastAsia"/>
              </w:rPr>
              <w:t>便</w:t>
            </w:r>
            <w:r w:rsidR="00CE66D8">
              <w:rPr>
                <w:rFonts w:hint="eastAsia"/>
              </w:rPr>
              <w:t>於分享</w:t>
            </w:r>
            <w:r>
              <w:rPr>
                <w:rFonts w:hint="eastAsia"/>
              </w:rPr>
              <w:t>。</w:t>
            </w:r>
          </w:p>
          <w:p w:rsidR="00266BE5" w:rsidRDefault="00D54B40" w:rsidP="00266BE5">
            <w:pPr>
              <w:ind w:firstLine="480"/>
            </w:pPr>
            <w:r>
              <w:rPr>
                <w:rFonts w:hint="eastAsia"/>
              </w:rPr>
              <w:lastRenderedPageBreak/>
              <w:t>本</w:t>
            </w:r>
            <w:r w:rsidR="00CE66D8">
              <w:rPr>
                <w:rFonts w:hint="eastAsia"/>
              </w:rPr>
              <w:t>課程的設計包含了</w:t>
            </w:r>
            <w:r w:rsidR="00CE66D8">
              <w:rPr>
                <w:rFonts w:hint="eastAsia"/>
              </w:rPr>
              <w:t>10</w:t>
            </w:r>
            <w:r w:rsidR="00CE66D8">
              <w:rPr>
                <w:rFonts w:hint="eastAsia"/>
              </w:rPr>
              <w:t>堂課，共</w:t>
            </w:r>
            <w:r w:rsidR="00CE66D8">
              <w:rPr>
                <w:rFonts w:hint="eastAsia"/>
              </w:rPr>
              <w:t>450</w:t>
            </w:r>
            <w:r w:rsidR="00CE66D8">
              <w:rPr>
                <w:rFonts w:hint="eastAsia"/>
              </w:rPr>
              <w:t>分鐘的時間。課程內容依序為：</w:t>
            </w:r>
            <w:r w:rsidR="00266BE5">
              <w:rPr>
                <w:rFonts w:hint="eastAsia"/>
              </w:rPr>
              <w:t>AR</w:t>
            </w:r>
            <w:r w:rsidR="00266BE5">
              <w:rPr>
                <w:rFonts w:hint="eastAsia"/>
              </w:rPr>
              <w:t>技術簡介及</w:t>
            </w:r>
            <w:r w:rsidR="00266BE5">
              <w:rPr>
                <w:rFonts w:hint="eastAsia"/>
              </w:rPr>
              <w:t>AR</w:t>
            </w:r>
            <w:r w:rsidR="00266BE5">
              <w:rPr>
                <w:rFonts w:hint="eastAsia"/>
              </w:rPr>
              <w:t>實例示範</w:t>
            </w:r>
            <w:r w:rsidR="00266BE5">
              <w:rPr>
                <w:rFonts w:hint="eastAsia"/>
              </w:rPr>
              <w:t>(1</w:t>
            </w:r>
            <w:r w:rsidR="00266BE5">
              <w:rPr>
                <w:rFonts w:hint="eastAsia"/>
              </w:rPr>
              <w:t>節</w:t>
            </w:r>
            <w:r w:rsidR="00266BE5">
              <w:rPr>
                <w:rFonts w:hint="eastAsia"/>
              </w:rPr>
              <w:t>)</w:t>
            </w:r>
            <w:r w:rsidR="00266BE5">
              <w:rPr>
                <w:rFonts w:hint="eastAsia"/>
              </w:rPr>
              <w:t>；</w:t>
            </w:r>
            <w:r w:rsidR="00266BE5" w:rsidRPr="00266BE5">
              <w:rPr>
                <w:rFonts w:hint="eastAsia"/>
              </w:rPr>
              <w:t>Unity</w:t>
            </w:r>
            <w:r w:rsidR="00266BE5" w:rsidRPr="00266BE5">
              <w:rPr>
                <w:rFonts w:hint="eastAsia"/>
              </w:rPr>
              <w:t>帳號申請與安裝教學</w:t>
            </w:r>
            <w:r w:rsidR="00266BE5">
              <w:rPr>
                <w:rFonts w:hint="eastAsia"/>
              </w:rPr>
              <w:t>(1</w:t>
            </w:r>
            <w:r w:rsidR="00266BE5">
              <w:rPr>
                <w:rFonts w:hint="eastAsia"/>
              </w:rPr>
              <w:t>節</w:t>
            </w:r>
            <w:r w:rsidR="00266BE5">
              <w:rPr>
                <w:rFonts w:hint="eastAsia"/>
              </w:rPr>
              <w:t>)</w:t>
            </w:r>
            <w:r w:rsidR="00266BE5">
              <w:rPr>
                <w:rFonts w:hint="eastAsia"/>
              </w:rPr>
              <w:t>；</w:t>
            </w:r>
            <w:r w:rsidR="00266BE5" w:rsidRPr="00266BE5">
              <w:rPr>
                <w:rFonts w:hint="eastAsia"/>
              </w:rPr>
              <w:t>Vuforia</w:t>
            </w:r>
            <w:r w:rsidR="00266BE5" w:rsidRPr="00266BE5">
              <w:rPr>
                <w:rFonts w:hint="eastAsia"/>
              </w:rPr>
              <w:t>帳號申請與安裝教學</w:t>
            </w:r>
            <w:r w:rsidR="00266BE5">
              <w:rPr>
                <w:rFonts w:hint="eastAsia"/>
              </w:rPr>
              <w:t>(1</w:t>
            </w:r>
            <w:r w:rsidR="00266BE5">
              <w:rPr>
                <w:rFonts w:hint="eastAsia"/>
              </w:rPr>
              <w:t>節</w:t>
            </w:r>
            <w:r w:rsidR="00266BE5">
              <w:rPr>
                <w:rFonts w:hint="eastAsia"/>
              </w:rPr>
              <w:t>)</w:t>
            </w:r>
            <w:r w:rsidR="00266BE5">
              <w:rPr>
                <w:rFonts w:hint="eastAsia"/>
              </w:rPr>
              <w:t>；</w:t>
            </w:r>
            <w:r w:rsidR="00266BE5" w:rsidRPr="00266BE5">
              <w:rPr>
                <w:rFonts w:hint="eastAsia"/>
              </w:rPr>
              <w:t>C#</w:t>
            </w:r>
            <w:r w:rsidR="00266BE5" w:rsidRPr="00266BE5">
              <w:rPr>
                <w:rFonts w:hint="eastAsia"/>
              </w:rPr>
              <w:t>概述與操作教學</w:t>
            </w:r>
            <w:r w:rsidR="00266BE5">
              <w:rPr>
                <w:rFonts w:hint="eastAsia"/>
              </w:rPr>
              <w:t>(1</w:t>
            </w:r>
            <w:r w:rsidR="00266BE5">
              <w:rPr>
                <w:rFonts w:hint="eastAsia"/>
              </w:rPr>
              <w:t>節</w:t>
            </w:r>
            <w:r w:rsidR="00266BE5">
              <w:rPr>
                <w:rFonts w:hint="eastAsia"/>
              </w:rPr>
              <w:t>)</w:t>
            </w:r>
            <w:r w:rsidR="00266BE5">
              <w:rPr>
                <w:rFonts w:hint="eastAsia"/>
              </w:rPr>
              <w:t>；</w:t>
            </w:r>
            <w:r w:rsidR="00266BE5" w:rsidRPr="00266BE5">
              <w:rPr>
                <w:rFonts w:hint="eastAsia"/>
              </w:rPr>
              <w:t>Fungus</w:t>
            </w:r>
            <w:r w:rsidR="00266BE5" w:rsidRPr="00266BE5">
              <w:rPr>
                <w:rFonts w:hint="eastAsia"/>
              </w:rPr>
              <w:t>概述與操作教學</w:t>
            </w:r>
            <w:r w:rsidR="00266BE5">
              <w:rPr>
                <w:rFonts w:hint="eastAsia"/>
              </w:rPr>
              <w:t>(1</w:t>
            </w:r>
            <w:r w:rsidR="00266BE5">
              <w:rPr>
                <w:rFonts w:hint="eastAsia"/>
              </w:rPr>
              <w:t>節</w:t>
            </w:r>
            <w:r w:rsidR="00266BE5">
              <w:rPr>
                <w:rFonts w:hint="eastAsia"/>
              </w:rPr>
              <w:t>)</w:t>
            </w:r>
            <w:r w:rsidR="00266BE5">
              <w:rPr>
                <w:rFonts w:hint="eastAsia"/>
              </w:rPr>
              <w:t>；</w:t>
            </w:r>
            <w:r w:rsidR="00266BE5" w:rsidRPr="00266BE5">
              <w:rPr>
                <w:rFonts w:hint="eastAsia"/>
              </w:rPr>
              <w:t>AR</w:t>
            </w:r>
            <w:r w:rsidR="00266BE5" w:rsidRPr="00266BE5">
              <w:rPr>
                <w:rFonts w:hint="eastAsia"/>
              </w:rPr>
              <w:t>實作</w:t>
            </w:r>
            <w:r w:rsidR="00266BE5">
              <w:rPr>
                <w:rFonts w:hint="eastAsia"/>
              </w:rPr>
              <w:t>(4</w:t>
            </w:r>
            <w:r w:rsidR="00266BE5">
              <w:rPr>
                <w:rFonts w:hint="eastAsia"/>
              </w:rPr>
              <w:t>節</w:t>
            </w:r>
            <w:r w:rsidR="00266BE5">
              <w:rPr>
                <w:rFonts w:hint="eastAsia"/>
              </w:rPr>
              <w:t>)</w:t>
            </w:r>
            <w:r w:rsidR="00266BE5">
              <w:rPr>
                <w:rFonts w:hint="eastAsia"/>
              </w:rPr>
              <w:t>；</w:t>
            </w:r>
            <w:r w:rsidR="00266BE5" w:rsidRPr="00266BE5">
              <w:rPr>
                <w:rFonts w:hint="eastAsia"/>
              </w:rPr>
              <w:t>如何利用</w:t>
            </w:r>
            <w:r w:rsidR="00266BE5" w:rsidRPr="00266BE5">
              <w:rPr>
                <w:rFonts w:hint="eastAsia"/>
              </w:rPr>
              <w:t>QR code</w:t>
            </w:r>
            <w:r w:rsidR="00266BE5" w:rsidRPr="00266BE5">
              <w:rPr>
                <w:rFonts w:hint="eastAsia"/>
              </w:rPr>
              <w:t>分享</w:t>
            </w:r>
            <w:r w:rsidR="00266BE5" w:rsidRPr="00266BE5">
              <w:rPr>
                <w:rFonts w:hint="eastAsia"/>
              </w:rPr>
              <w:t>APK</w:t>
            </w:r>
            <w:r w:rsidR="00266BE5" w:rsidRPr="00266BE5">
              <w:rPr>
                <w:rFonts w:hint="eastAsia"/>
              </w:rPr>
              <w:t>作品</w:t>
            </w:r>
            <w:r w:rsidR="00266BE5">
              <w:rPr>
                <w:rFonts w:hint="eastAsia"/>
              </w:rPr>
              <w:t>(1</w:t>
            </w:r>
            <w:r w:rsidR="00266BE5">
              <w:rPr>
                <w:rFonts w:hint="eastAsia"/>
              </w:rPr>
              <w:t>節</w:t>
            </w:r>
            <w:r w:rsidR="00266BE5">
              <w:rPr>
                <w:rFonts w:hint="eastAsia"/>
              </w:rPr>
              <w:t>)</w:t>
            </w:r>
            <w:r w:rsidR="00266BE5">
              <w:rPr>
                <w:rFonts w:hint="eastAsia"/>
              </w:rPr>
              <w:t>，整個課程由實機操作開始到作品產出的流程規劃如下：</w:t>
            </w:r>
          </w:p>
          <w:p w:rsidR="00266BE5" w:rsidRPr="00925B79" w:rsidRDefault="00266BE5" w:rsidP="00256C04">
            <w:pPr>
              <w:ind w:firstLineChars="800" w:firstLine="2240"/>
              <w:jc w:val="left"/>
            </w:pPr>
            <w:r w:rsidRPr="00266BE5">
              <w:rPr>
                <w:rFonts w:ascii="標楷體" w:hAnsi="標楷體"/>
                <w:noProof/>
                <w:color w:val="0070C0"/>
                <w:sz w:val="28"/>
                <w:szCs w:val="28"/>
              </w:rPr>
              <w:drawing>
                <wp:inline distT="0" distB="0" distL="0" distR="0" wp14:anchorId="20F2727A" wp14:editId="101E637A">
                  <wp:extent cx="2742180" cy="4911367"/>
                  <wp:effectExtent l="0" t="0" r="127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42180" cy="4911367"/>
                          </a:xfrm>
                          <a:prstGeom prst="rect">
                            <a:avLst/>
                          </a:prstGeom>
                        </pic:spPr>
                      </pic:pic>
                    </a:graphicData>
                  </a:graphic>
                </wp:inline>
              </w:drawing>
            </w:r>
          </w:p>
        </w:tc>
      </w:tr>
      <w:tr w:rsidR="00DC39EE" w:rsidRPr="001F6577" w:rsidTr="001515F3">
        <w:trPr>
          <w:gridAfter w:val="1"/>
          <w:wAfter w:w="28" w:type="dxa"/>
          <w:trHeight w:val="428"/>
        </w:trPr>
        <w:tc>
          <w:tcPr>
            <w:tcW w:w="679" w:type="dxa"/>
            <w:shd w:val="clear" w:color="auto" w:fill="auto"/>
            <w:vAlign w:val="center"/>
          </w:tcPr>
          <w:p w:rsidR="00DC39EE" w:rsidRPr="00DC39EE" w:rsidRDefault="00DC39EE" w:rsidP="00A03B3C">
            <w:pPr>
              <w:spacing w:line="240" w:lineRule="exact"/>
              <w:ind w:firstLineChars="0" w:firstLine="0"/>
              <w:jc w:val="center"/>
              <w:rPr>
                <w:rFonts w:hAnsi="標楷體"/>
              </w:rPr>
            </w:pPr>
            <w:r w:rsidRPr="00DC39EE">
              <w:rPr>
                <w:rFonts w:hAnsi="標楷體" w:hint="eastAsia"/>
              </w:rPr>
              <w:lastRenderedPageBreak/>
              <w:t>學生能力分析</w:t>
            </w:r>
          </w:p>
        </w:tc>
        <w:tc>
          <w:tcPr>
            <w:tcW w:w="9471" w:type="dxa"/>
            <w:gridSpan w:val="9"/>
            <w:shd w:val="clear" w:color="auto" w:fill="auto"/>
          </w:tcPr>
          <w:p w:rsidR="006E20E5" w:rsidRDefault="006E20E5" w:rsidP="00266BE5">
            <w:pPr>
              <w:widowControl/>
              <w:ind w:firstLineChars="0" w:firstLine="0"/>
            </w:pPr>
            <w:r>
              <w:rPr>
                <w:rFonts w:hint="eastAsia"/>
              </w:rPr>
              <w:t xml:space="preserve">    </w:t>
            </w:r>
            <w:r>
              <w:rPr>
                <w:rFonts w:hint="eastAsia"/>
              </w:rPr>
              <w:t>資優生的閱讀能力與數學邏輯基本觀念普遍優於一般學生，很適合提早接觸</w:t>
            </w:r>
            <w:r>
              <w:rPr>
                <w:rFonts w:ascii="標楷體" w:hAnsi="標楷體" w:hint="eastAsia"/>
              </w:rPr>
              <w:t>「</w:t>
            </w:r>
            <w:r>
              <w:rPr>
                <w:rFonts w:hint="eastAsia"/>
              </w:rPr>
              <w:t>程式設計</w:t>
            </w:r>
            <w:r>
              <w:rPr>
                <w:rFonts w:ascii="標楷體" w:hAnsi="標楷體" w:hint="eastAsia"/>
              </w:rPr>
              <w:t>」課程，利用</w:t>
            </w:r>
            <w:r w:rsidR="000C4188">
              <w:rPr>
                <w:rFonts w:ascii="標楷體" w:hAnsi="標楷體" w:hint="eastAsia"/>
              </w:rPr>
              <w:t>程式符號去推理、解決問題，就如以文字和數字推理解題一樣，是</w:t>
            </w:r>
            <w:r w:rsidR="000C4188" w:rsidRPr="000C4188">
              <w:rPr>
                <w:rFonts w:ascii="標楷體" w:hAnsi="標楷體" w:hint="eastAsia"/>
              </w:rPr>
              <w:t>「成本最低的方式，也是養成自學能力的好途徑。」</w:t>
            </w:r>
            <w:r>
              <w:rPr>
                <w:rFonts w:ascii="標楷體" w:hAnsi="標楷體" w:hint="eastAsia"/>
              </w:rPr>
              <w:t>透過</w:t>
            </w:r>
            <w:r w:rsidRPr="006E20E5">
              <w:rPr>
                <w:rFonts w:ascii="標楷體" w:hAnsi="標楷體" w:hint="eastAsia"/>
              </w:rPr>
              <w:t>相關知能的學習，培養學習者邏輯思考、系統化思考等運算思維，並藉由資訊科技之設計與實作，增進運算思維的應用能力、解決問題能力、團隊合作以及創新思考的能力。</w:t>
            </w:r>
          </w:p>
          <w:p w:rsidR="00D54B40" w:rsidRDefault="000C4188" w:rsidP="00266BE5">
            <w:pPr>
              <w:widowControl/>
              <w:ind w:firstLineChars="0" w:firstLine="0"/>
            </w:pPr>
            <w:r>
              <w:rPr>
                <w:rFonts w:hint="eastAsia"/>
              </w:rPr>
              <w:t xml:space="preserve">    </w:t>
            </w:r>
            <w:r>
              <w:rPr>
                <w:rFonts w:hint="eastAsia"/>
              </w:rPr>
              <w:t>針對本課程設計的範疇，</w:t>
            </w:r>
            <w:r w:rsidR="00F101B5">
              <w:rPr>
                <w:rFonts w:hint="eastAsia"/>
              </w:rPr>
              <w:t>學生</w:t>
            </w:r>
            <w:r>
              <w:rPr>
                <w:rFonts w:hint="eastAsia"/>
              </w:rPr>
              <w:t>的</w:t>
            </w:r>
            <w:r w:rsidR="00F101B5">
              <w:rPr>
                <w:rFonts w:hint="eastAsia"/>
              </w:rPr>
              <w:t>能力分析</w:t>
            </w:r>
            <w:r>
              <w:rPr>
                <w:rFonts w:hint="eastAsia"/>
              </w:rPr>
              <w:t>如下</w:t>
            </w:r>
            <w:r w:rsidR="00F101B5">
              <w:rPr>
                <w:rFonts w:hint="eastAsia"/>
              </w:rPr>
              <w:t>：</w:t>
            </w:r>
          </w:p>
          <w:p w:rsidR="000C4188" w:rsidRDefault="000C4188" w:rsidP="00266BE5">
            <w:pPr>
              <w:widowControl/>
              <w:ind w:firstLineChars="0" w:firstLine="0"/>
              <w:rPr>
                <w:rFonts w:hint="eastAsia"/>
              </w:rPr>
            </w:pPr>
            <w:r>
              <w:rPr>
                <w:rFonts w:hint="eastAsia"/>
              </w:rPr>
              <w:t>優勢能力：</w:t>
            </w:r>
          </w:p>
          <w:p w:rsidR="00F101B5" w:rsidRDefault="00F101B5" w:rsidP="00F101B5">
            <w:pPr>
              <w:pStyle w:val="a3"/>
              <w:widowControl/>
              <w:numPr>
                <w:ilvl w:val="0"/>
                <w:numId w:val="49"/>
              </w:numPr>
              <w:ind w:leftChars="0" w:firstLineChars="0"/>
            </w:pPr>
            <w:r w:rsidRPr="00F101B5">
              <w:rPr>
                <w:rFonts w:hint="eastAsia"/>
              </w:rPr>
              <w:t>數學能力優異</w:t>
            </w:r>
          </w:p>
          <w:p w:rsidR="00F101B5" w:rsidRDefault="00F101B5" w:rsidP="00F101B5">
            <w:pPr>
              <w:pStyle w:val="a3"/>
              <w:widowControl/>
              <w:numPr>
                <w:ilvl w:val="0"/>
                <w:numId w:val="49"/>
              </w:numPr>
              <w:ind w:leftChars="0" w:firstLineChars="0"/>
            </w:pPr>
            <w:r>
              <w:rPr>
                <w:rFonts w:hint="eastAsia"/>
              </w:rPr>
              <w:t>科學能力優異</w:t>
            </w:r>
          </w:p>
          <w:p w:rsidR="00F101B5" w:rsidRDefault="00F101B5" w:rsidP="00F101B5">
            <w:pPr>
              <w:pStyle w:val="a3"/>
              <w:widowControl/>
              <w:numPr>
                <w:ilvl w:val="0"/>
                <w:numId w:val="49"/>
              </w:numPr>
              <w:ind w:leftChars="0" w:firstLineChars="0"/>
            </w:pPr>
            <w:r>
              <w:rPr>
                <w:rFonts w:hint="eastAsia"/>
              </w:rPr>
              <w:t>語文能力優異</w:t>
            </w:r>
          </w:p>
          <w:p w:rsidR="00F101B5" w:rsidRDefault="00F101B5" w:rsidP="00F101B5">
            <w:pPr>
              <w:pStyle w:val="a3"/>
              <w:widowControl/>
              <w:numPr>
                <w:ilvl w:val="0"/>
                <w:numId w:val="49"/>
              </w:numPr>
              <w:ind w:leftChars="0" w:firstLineChars="0"/>
            </w:pPr>
            <w:r w:rsidRPr="00F101B5">
              <w:rPr>
                <w:rFonts w:hint="eastAsia"/>
              </w:rPr>
              <w:t>歸納推理能力優異</w:t>
            </w:r>
          </w:p>
          <w:p w:rsidR="00F101B5" w:rsidRDefault="00F101B5" w:rsidP="00F101B5">
            <w:pPr>
              <w:pStyle w:val="a3"/>
              <w:widowControl/>
              <w:numPr>
                <w:ilvl w:val="0"/>
                <w:numId w:val="49"/>
              </w:numPr>
              <w:ind w:leftChars="0" w:firstLineChars="0"/>
            </w:pPr>
            <w:r w:rsidRPr="00F101B5">
              <w:rPr>
                <w:rFonts w:hint="eastAsia"/>
              </w:rPr>
              <w:t>有創造力</w:t>
            </w:r>
          </w:p>
          <w:p w:rsidR="00F101B5" w:rsidRDefault="006E20E5" w:rsidP="006E20E5">
            <w:pPr>
              <w:pStyle w:val="a3"/>
              <w:widowControl/>
              <w:numPr>
                <w:ilvl w:val="0"/>
                <w:numId w:val="49"/>
              </w:numPr>
              <w:ind w:leftChars="0" w:firstLineChars="0"/>
              <w:rPr>
                <w:rFonts w:hint="eastAsia"/>
              </w:rPr>
            </w:pPr>
            <w:r w:rsidRPr="006E20E5">
              <w:rPr>
                <w:rFonts w:hint="eastAsia"/>
              </w:rPr>
              <w:t>邏輯思考</w:t>
            </w:r>
          </w:p>
          <w:p w:rsidR="00F101B5" w:rsidRDefault="00F101B5" w:rsidP="00266BE5">
            <w:pPr>
              <w:widowControl/>
              <w:ind w:firstLineChars="0" w:firstLine="0"/>
            </w:pPr>
            <w:r>
              <w:rPr>
                <w:rFonts w:hint="eastAsia"/>
              </w:rPr>
              <w:lastRenderedPageBreak/>
              <w:t>弱勢能力：</w:t>
            </w:r>
          </w:p>
          <w:p w:rsidR="00F101B5" w:rsidRDefault="006E20E5" w:rsidP="006E20E5">
            <w:pPr>
              <w:pStyle w:val="a3"/>
              <w:widowControl/>
              <w:numPr>
                <w:ilvl w:val="0"/>
                <w:numId w:val="50"/>
              </w:numPr>
              <w:ind w:leftChars="0" w:firstLineChars="0"/>
            </w:pPr>
            <w:r w:rsidRPr="006E20E5">
              <w:rPr>
                <w:rFonts w:hint="eastAsia"/>
              </w:rPr>
              <w:t>過度完美主義</w:t>
            </w:r>
          </w:p>
          <w:p w:rsidR="006E20E5" w:rsidRDefault="006E20E5" w:rsidP="006E20E5">
            <w:pPr>
              <w:pStyle w:val="a3"/>
              <w:widowControl/>
              <w:numPr>
                <w:ilvl w:val="0"/>
                <w:numId w:val="50"/>
              </w:numPr>
              <w:ind w:leftChars="0" w:firstLineChars="0"/>
            </w:pPr>
            <w:r w:rsidRPr="006E20E5">
              <w:rPr>
                <w:rFonts w:hint="eastAsia"/>
              </w:rPr>
              <w:t>自我主義強烈</w:t>
            </w:r>
          </w:p>
          <w:p w:rsidR="000C4188" w:rsidRDefault="000C4188" w:rsidP="000C4188">
            <w:pPr>
              <w:pStyle w:val="a3"/>
              <w:widowControl/>
              <w:numPr>
                <w:ilvl w:val="0"/>
                <w:numId w:val="50"/>
              </w:numPr>
              <w:ind w:leftChars="0" w:firstLineChars="0"/>
            </w:pPr>
            <w:r w:rsidRPr="000C4188">
              <w:rPr>
                <w:rFonts w:hint="eastAsia"/>
              </w:rPr>
              <w:t>情緒智商成長緩慢</w:t>
            </w:r>
          </w:p>
          <w:p w:rsidR="000C4188" w:rsidRPr="00F101B5" w:rsidRDefault="000C4188" w:rsidP="000C4188">
            <w:pPr>
              <w:pStyle w:val="a3"/>
              <w:widowControl/>
              <w:numPr>
                <w:ilvl w:val="0"/>
                <w:numId w:val="50"/>
              </w:numPr>
              <w:ind w:leftChars="0" w:firstLineChars="0"/>
              <w:rPr>
                <w:rFonts w:hint="eastAsia"/>
              </w:rPr>
            </w:pPr>
            <w:r w:rsidRPr="000C4188">
              <w:rPr>
                <w:rFonts w:hint="eastAsia"/>
              </w:rPr>
              <w:t>抗壓性不足</w:t>
            </w:r>
          </w:p>
        </w:tc>
      </w:tr>
      <w:tr w:rsidR="00DC39EE" w:rsidRPr="001F6577" w:rsidTr="004908E3">
        <w:trPr>
          <w:gridAfter w:val="1"/>
          <w:wAfter w:w="28" w:type="dxa"/>
          <w:trHeight w:val="1230"/>
        </w:trPr>
        <w:tc>
          <w:tcPr>
            <w:tcW w:w="679" w:type="dxa"/>
            <w:shd w:val="clear" w:color="auto" w:fill="auto"/>
            <w:vAlign w:val="center"/>
          </w:tcPr>
          <w:p w:rsidR="00DC39EE" w:rsidRPr="00DC39EE" w:rsidRDefault="00DC39EE" w:rsidP="00A03B3C">
            <w:pPr>
              <w:spacing w:line="240" w:lineRule="exact"/>
              <w:ind w:firstLineChars="0" w:firstLine="0"/>
              <w:jc w:val="center"/>
              <w:rPr>
                <w:rFonts w:hAnsi="標楷體"/>
              </w:rPr>
            </w:pPr>
            <w:r w:rsidRPr="00DC39EE">
              <w:rPr>
                <w:rFonts w:hAnsi="標楷體" w:hint="eastAsia"/>
              </w:rPr>
              <w:lastRenderedPageBreak/>
              <w:t>核心素養</w:t>
            </w:r>
          </w:p>
        </w:tc>
        <w:tc>
          <w:tcPr>
            <w:tcW w:w="9471" w:type="dxa"/>
            <w:gridSpan w:val="9"/>
            <w:shd w:val="clear" w:color="auto" w:fill="auto"/>
          </w:tcPr>
          <w:p w:rsidR="005532FE" w:rsidRPr="000C6506" w:rsidRDefault="00700E9F" w:rsidP="00700E9F">
            <w:pPr>
              <w:ind w:firstLineChars="0" w:firstLine="0"/>
            </w:pPr>
            <w:r>
              <w:rPr>
                <w:rFonts w:hint="eastAsia"/>
              </w:rPr>
              <w:t xml:space="preserve">B </w:t>
            </w:r>
            <w:r>
              <w:rPr>
                <w:rFonts w:hint="eastAsia"/>
              </w:rPr>
              <w:t>溝通互動</w:t>
            </w:r>
          </w:p>
          <w:p w:rsidR="00DC39EE" w:rsidRPr="000C6506" w:rsidRDefault="00700E9F" w:rsidP="00700E9F">
            <w:pPr>
              <w:ind w:firstLineChars="0" w:firstLine="0"/>
            </w:pPr>
            <w:r>
              <w:rPr>
                <w:rFonts w:hint="eastAsia"/>
              </w:rPr>
              <w:t>B</w:t>
            </w:r>
            <w:r w:rsidR="005532FE" w:rsidRPr="000C6506">
              <w:rPr>
                <w:rFonts w:hint="eastAsia"/>
              </w:rPr>
              <w:t>1</w:t>
            </w:r>
            <w:r>
              <w:rPr>
                <w:rFonts w:hint="eastAsia"/>
              </w:rPr>
              <w:t>符號運用與溝通表達</w:t>
            </w:r>
          </w:p>
          <w:p w:rsidR="005532FE" w:rsidRPr="000C6506" w:rsidRDefault="00700E9F" w:rsidP="00700E9F">
            <w:pPr>
              <w:ind w:firstLineChars="0" w:firstLine="0"/>
            </w:pPr>
            <w:r>
              <w:rPr>
                <w:rFonts w:hint="eastAsia"/>
              </w:rPr>
              <w:t>獨</w:t>
            </w:r>
            <w:r>
              <w:rPr>
                <w:rFonts w:hint="eastAsia"/>
              </w:rPr>
              <w:t>-J-B</w:t>
            </w:r>
            <w:r w:rsidR="005532FE" w:rsidRPr="000C6506">
              <w:rPr>
                <w:rFonts w:hint="eastAsia"/>
              </w:rPr>
              <w:t>1</w:t>
            </w:r>
          </w:p>
          <w:p w:rsidR="005532FE" w:rsidRDefault="00700E9F" w:rsidP="00700E9F">
            <w:pPr>
              <w:ind w:firstLineChars="0" w:firstLine="0"/>
              <w:rPr>
                <w:rFonts w:ascii="新細明體" w:hAnsi="新細明體"/>
              </w:rPr>
            </w:pPr>
            <w:r w:rsidRPr="00700E9F">
              <w:rPr>
                <w:rFonts w:hint="eastAsia"/>
              </w:rPr>
              <w:t>能分析歸納、製作圖表，整理蒐集之資訊或數據，並運用複雜形式之口語、文字、影像、繪圖或實物，表達獨立研究之過程、發現或成果、價值和限制。</w:t>
            </w:r>
          </w:p>
        </w:tc>
      </w:tr>
      <w:tr w:rsidR="00DC39EE" w:rsidRPr="001F6577" w:rsidTr="006C6F61">
        <w:trPr>
          <w:gridAfter w:val="1"/>
          <w:wAfter w:w="28" w:type="dxa"/>
          <w:trHeight w:val="428"/>
        </w:trPr>
        <w:tc>
          <w:tcPr>
            <w:tcW w:w="679" w:type="dxa"/>
            <w:shd w:val="clear" w:color="auto" w:fill="auto"/>
            <w:vAlign w:val="center"/>
          </w:tcPr>
          <w:p w:rsidR="00DC39EE" w:rsidRPr="00DC39EE" w:rsidRDefault="00DC39EE" w:rsidP="00A03B3C">
            <w:pPr>
              <w:spacing w:line="240" w:lineRule="exact"/>
              <w:ind w:firstLineChars="0" w:firstLine="0"/>
              <w:jc w:val="center"/>
              <w:rPr>
                <w:rFonts w:hAnsi="標楷體"/>
              </w:rPr>
            </w:pPr>
            <w:r w:rsidRPr="00DC39EE">
              <w:rPr>
                <w:rFonts w:hAnsi="標楷體" w:hint="eastAsia"/>
              </w:rPr>
              <w:t>學習表現</w:t>
            </w:r>
          </w:p>
        </w:tc>
        <w:tc>
          <w:tcPr>
            <w:tcW w:w="4772" w:type="dxa"/>
            <w:gridSpan w:val="3"/>
            <w:shd w:val="clear" w:color="auto" w:fill="auto"/>
          </w:tcPr>
          <w:p w:rsidR="00354898" w:rsidRDefault="00354898" w:rsidP="00354898">
            <w:pPr>
              <w:ind w:left="883" w:hangingChars="368" w:hanging="883"/>
            </w:pPr>
            <w:r w:rsidRPr="00354898">
              <w:rPr>
                <w:rFonts w:hint="eastAsia"/>
              </w:rPr>
              <w:t>3e-</w:t>
            </w:r>
            <w:r w:rsidRPr="00354898">
              <w:rPr>
                <w:rFonts w:hint="eastAsia"/>
              </w:rPr>
              <w:t>Ⅳ</w:t>
            </w:r>
            <w:r w:rsidRPr="00354898">
              <w:rPr>
                <w:rFonts w:hint="eastAsia"/>
              </w:rPr>
              <w:t>-3</w:t>
            </w:r>
            <w:r w:rsidRPr="00354898">
              <w:rPr>
                <w:rFonts w:hint="eastAsia"/>
              </w:rPr>
              <w:t>能從得到的資訊或數據，分析出差異，提出研究結果與發現。</w:t>
            </w:r>
          </w:p>
          <w:p w:rsidR="00354898" w:rsidRDefault="00354898" w:rsidP="00354898">
            <w:pPr>
              <w:ind w:left="883" w:hangingChars="368" w:hanging="883"/>
            </w:pPr>
            <w:r w:rsidRPr="00354898">
              <w:rPr>
                <w:rFonts w:hint="eastAsia"/>
              </w:rPr>
              <w:t>3e-V-1</w:t>
            </w:r>
            <w:r w:rsidR="005513EC">
              <w:rPr>
                <w:rFonts w:hint="eastAsia"/>
              </w:rPr>
              <w:t xml:space="preserve"> </w:t>
            </w:r>
            <w:r w:rsidRPr="00354898">
              <w:rPr>
                <w:rFonts w:hint="eastAsia"/>
              </w:rPr>
              <w:t>能流暢運用思考能力、撰寫研究日誌、製作圖表、使用統計等方法，有效整理、分析及比較已有的資訊或數據。</w:t>
            </w:r>
          </w:p>
          <w:p w:rsidR="00354898" w:rsidRDefault="00354898" w:rsidP="00354898">
            <w:pPr>
              <w:ind w:left="883" w:hangingChars="368" w:hanging="883"/>
            </w:pPr>
            <w:r w:rsidRPr="00354898">
              <w:rPr>
                <w:rFonts w:hint="eastAsia"/>
              </w:rPr>
              <w:t>3f-</w:t>
            </w:r>
            <w:r w:rsidRPr="00354898">
              <w:rPr>
                <w:rFonts w:hint="eastAsia"/>
              </w:rPr>
              <w:t>Ⅳ</w:t>
            </w:r>
            <w:r w:rsidRPr="00354898">
              <w:rPr>
                <w:rFonts w:hint="eastAsia"/>
              </w:rPr>
              <w:t>-2</w:t>
            </w:r>
            <w:r w:rsidRPr="00354898">
              <w:rPr>
                <w:rFonts w:hint="eastAsia"/>
              </w:rPr>
              <w:t>於研究過程與成果展現中，能運用藝術與美感特定元素、形式、技巧與肢體語彙表現想法。</w:t>
            </w:r>
          </w:p>
          <w:p w:rsidR="00354898" w:rsidRDefault="00354898" w:rsidP="00354898">
            <w:pPr>
              <w:ind w:left="883" w:hangingChars="368" w:hanging="883"/>
            </w:pPr>
            <w:r w:rsidRPr="00354898">
              <w:rPr>
                <w:rFonts w:hint="eastAsia"/>
              </w:rPr>
              <w:t>3f-</w:t>
            </w:r>
            <w:r w:rsidRPr="00354898">
              <w:rPr>
                <w:rFonts w:hint="eastAsia"/>
              </w:rPr>
              <w:t>Ⅳ</w:t>
            </w:r>
            <w:r w:rsidRPr="00354898">
              <w:rPr>
                <w:rFonts w:hint="eastAsia"/>
              </w:rPr>
              <w:t>-3</w:t>
            </w:r>
            <w:r w:rsidRPr="00354898">
              <w:rPr>
                <w:rFonts w:hint="eastAsia"/>
              </w:rPr>
              <w:t>能靈活運用各種形式，嚴謹展現研究過程、成果、價值及限制等。</w:t>
            </w:r>
          </w:p>
          <w:p w:rsidR="00354898" w:rsidRPr="00874412" w:rsidRDefault="00354898" w:rsidP="00354898">
            <w:pPr>
              <w:ind w:left="883" w:hangingChars="368" w:hanging="883"/>
            </w:pPr>
            <w:r w:rsidRPr="00354898">
              <w:rPr>
                <w:rFonts w:hint="eastAsia"/>
              </w:rPr>
              <w:t>3f-V-3</w:t>
            </w:r>
            <w:r w:rsidRPr="00354898">
              <w:rPr>
                <w:rFonts w:hint="eastAsia"/>
              </w:rPr>
              <w:t>能依據研究成果展現的要求不同，選擇合適的發表方式及途徑，展現研究過程、成果、價值及限制等。</w:t>
            </w:r>
          </w:p>
        </w:tc>
        <w:tc>
          <w:tcPr>
            <w:tcW w:w="426" w:type="dxa"/>
            <w:shd w:val="clear" w:color="auto" w:fill="auto"/>
          </w:tcPr>
          <w:p w:rsidR="00DC39EE" w:rsidRPr="00874412" w:rsidRDefault="00DC39EE" w:rsidP="00A03B3C">
            <w:pPr>
              <w:spacing w:beforeLines="50" w:before="180"/>
              <w:ind w:firstLineChars="0" w:firstLine="0"/>
              <w:jc w:val="center"/>
              <w:rPr>
                <w:rFonts w:ascii="標楷體" w:hAnsi="標楷體"/>
                <w:color w:val="000000" w:themeColor="text1"/>
              </w:rPr>
            </w:pPr>
            <w:r w:rsidRPr="00874412">
              <w:rPr>
                <w:rFonts w:ascii="標楷體" w:hAnsi="標楷體"/>
                <w:color w:val="000000" w:themeColor="text1"/>
              </w:rPr>
              <w:t>學習內容</w:t>
            </w:r>
          </w:p>
        </w:tc>
        <w:tc>
          <w:tcPr>
            <w:tcW w:w="4273" w:type="dxa"/>
            <w:gridSpan w:val="5"/>
            <w:shd w:val="clear" w:color="auto" w:fill="auto"/>
          </w:tcPr>
          <w:p w:rsidR="005532FE" w:rsidRDefault="00354898" w:rsidP="00354898">
            <w:pPr>
              <w:ind w:firstLineChars="0" w:firstLine="0"/>
            </w:pPr>
            <w:r w:rsidRPr="00354898">
              <w:rPr>
                <w:rFonts w:hint="eastAsia"/>
              </w:rPr>
              <w:t>研究成果展現：研究發現與討論（結果與討論）、研究結論與應用（結論與建議）。</w:t>
            </w:r>
          </w:p>
          <w:p w:rsidR="00354898" w:rsidRPr="000C6506" w:rsidRDefault="00354898" w:rsidP="00354898">
            <w:pPr>
              <w:ind w:firstLineChars="0" w:firstLine="0"/>
            </w:pPr>
            <w:r w:rsidRPr="00354898">
              <w:rPr>
                <w:rFonts w:hint="eastAsia"/>
              </w:rPr>
              <w:t>研究成果展現形式：口頭發表、文字報告、小論文、文學</w:t>
            </w:r>
            <w:r w:rsidRPr="00354898">
              <w:rPr>
                <w:rFonts w:hint="eastAsia"/>
              </w:rPr>
              <w:t>/</w:t>
            </w:r>
            <w:r w:rsidRPr="00354898">
              <w:rPr>
                <w:rFonts w:hint="eastAsia"/>
              </w:rPr>
              <w:t>文藝創作、行動方案、錄影、辯論、繪圖、戲劇、模型、簡報、實物、展演、實地示範或新媒體形式等。</w:t>
            </w:r>
          </w:p>
        </w:tc>
      </w:tr>
      <w:tr w:rsidR="00214482" w:rsidRPr="001F6577" w:rsidTr="000C6506">
        <w:trPr>
          <w:gridAfter w:val="1"/>
          <w:wAfter w:w="28" w:type="dxa"/>
          <w:trHeight w:val="1105"/>
        </w:trPr>
        <w:tc>
          <w:tcPr>
            <w:tcW w:w="679" w:type="dxa"/>
            <w:shd w:val="clear" w:color="auto" w:fill="auto"/>
            <w:vAlign w:val="center"/>
          </w:tcPr>
          <w:p w:rsidR="00214482" w:rsidRPr="00DC39EE" w:rsidRDefault="00D07B43" w:rsidP="00A03B3C">
            <w:pPr>
              <w:spacing w:line="240" w:lineRule="exact"/>
              <w:ind w:firstLineChars="0" w:firstLine="0"/>
              <w:jc w:val="center"/>
              <w:rPr>
                <w:rFonts w:hAnsi="標楷體"/>
              </w:rPr>
            </w:pPr>
            <w:r>
              <w:rPr>
                <w:rFonts w:hAnsi="標楷體" w:hint="eastAsia"/>
              </w:rPr>
              <w:t>學習</w:t>
            </w:r>
            <w:r w:rsidR="00214482">
              <w:rPr>
                <w:rFonts w:hAnsi="標楷體" w:hint="eastAsia"/>
              </w:rPr>
              <w:t>目標</w:t>
            </w:r>
          </w:p>
        </w:tc>
        <w:tc>
          <w:tcPr>
            <w:tcW w:w="9471" w:type="dxa"/>
            <w:gridSpan w:val="9"/>
            <w:shd w:val="clear" w:color="auto" w:fill="auto"/>
            <w:vAlign w:val="center"/>
          </w:tcPr>
          <w:p w:rsidR="00214482" w:rsidRPr="000C6506" w:rsidRDefault="00BA78DE" w:rsidP="00A03B3C">
            <w:pPr>
              <w:widowControl/>
              <w:ind w:firstLineChars="0" w:firstLine="0"/>
              <w:rPr>
                <w:rFonts w:ascii="標楷體" w:hAnsi="標楷體"/>
                <w:szCs w:val="24"/>
              </w:rPr>
            </w:pPr>
            <w:r w:rsidRPr="005513EC">
              <w:rPr>
                <w:szCs w:val="24"/>
              </w:rPr>
              <w:t>1.</w:t>
            </w:r>
            <w:r w:rsidR="00354898" w:rsidRPr="00354898">
              <w:rPr>
                <w:rFonts w:ascii="標楷體" w:hAnsi="標楷體" w:hint="eastAsia"/>
                <w:szCs w:val="24"/>
              </w:rPr>
              <w:t>能分析歸納、製作圖表，整理蒐集之資訊或數據</w:t>
            </w:r>
            <w:r w:rsidR="00354898">
              <w:rPr>
                <w:rFonts w:ascii="標楷體" w:hAnsi="標楷體" w:hint="eastAsia"/>
                <w:szCs w:val="24"/>
              </w:rPr>
              <w:t>。</w:t>
            </w:r>
          </w:p>
          <w:p w:rsidR="00BA78DE" w:rsidRDefault="00BA78DE" w:rsidP="005513EC">
            <w:pPr>
              <w:widowControl/>
              <w:ind w:left="175" w:hangingChars="73" w:hanging="175"/>
              <w:rPr>
                <w:rFonts w:ascii="新細明體" w:hAnsi="新細明體"/>
                <w:szCs w:val="24"/>
              </w:rPr>
            </w:pPr>
            <w:r w:rsidRPr="005513EC">
              <w:rPr>
                <w:szCs w:val="24"/>
              </w:rPr>
              <w:t>2.</w:t>
            </w:r>
            <w:r w:rsidR="000C6506" w:rsidRPr="000C6506">
              <w:rPr>
                <w:rFonts w:ascii="標楷體" w:hAnsi="標楷體" w:hint="eastAsia"/>
                <w:szCs w:val="24"/>
              </w:rPr>
              <w:t>能</w:t>
            </w:r>
            <w:r w:rsidR="00354898" w:rsidRPr="00354898">
              <w:rPr>
                <w:rFonts w:ascii="標楷體" w:hAnsi="標楷體" w:hint="eastAsia"/>
                <w:szCs w:val="24"/>
              </w:rPr>
              <w:t>運用複雜形式之口語、文字</w:t>
            </w:r>
            <w:r w:rsidR="00354898">
              <w:rPr>
                <w:rFonts w:ascii="標楷體" w:hAnsi="標楷體" w:hint="eastAsia"/>
                <w:szCs w:val="24"/>
              </w:rPr>
              <w:t>、影像、繪圖或實物，表達獨立研究之過程、發現或成果、價值和限制</w:t>
            </w:r>
            <w:r w:rsidR="000C6506" w:rsidRPr="000C6506">
              <w:rPr>
                <w:rFonts w:ascii="標楷體" w:hAnsi="標楷體" w:hint="eastAsia"/>
                <w:szCs w:val="24"/>
              </w:rPr>
              <w:t>。</w:t>
            </w:r>
          </w:p>
        </w:tc>
      </w:tr>
      <w:tr w:rsidR="00DC39EE" w:rsidRPr="001F6577" w:rsidTr="004908E3">
        <w:trPr>
          <w:gridAfter w:val="1"/>
          <w:wAfter w:w="28" w:type="dxa"/>
          <w:trHeight w:val="416"/>
        </w:trPr>
        <w:tc>
          <w:tcPr>
            <w:tcW w:w="679" w:type="dxa"/>
            <w:shd w:val="clear" w:color="auto" w:fill="auto"/>
            <w:vAlign w:val="center"/>
          </w:tcPr>
          <w:p w:rsidR="00DC39EE" w:rsidRPr="00DC39EE" w:rsidRDefault="00DC39EE" w:rsidP="00A03B3C">
            <w:pPr>
              <w:ind w:firstLineChars="0" w:firstLine="0"/>
              <w:jc w:val="center"/>
            </w:pPr>
            <w:r w:rsidRPr="00DC39EE">
              <w:rPr>
                <w:rFonts w:hAnsi="標楷體"/>
              </w:rPr>
              <w:t>參考</w:t>
            </w:r>
          </w:p>
          <w:p w:rsidR="00DC39EE" w:rsidRPr="00DC39EE" w:rsidRDefault="00DC39EE" w:rsidP="00A03B3C">
            <w:pPr>
              <w:ind w:firstLineChars="0" w:firstLine="0"/>
              <w:jc w:val="center"/>
            </w:pPr>
            <w:r w:rsidRPr="00DC39EE">
              <w:rPr>
                <w:rFonts w:hAnsi="標楷體"/>
              </w:rPr>
              <w:t>資料</w:t>
            </w:r>
          </w:p>
        </w:tc>
        <w:tc>
          <w:tcPr>
            <w:tcW w:w="9471" w:type="dxa"/>
            <w:gridSpan w:val="9"/>
            <w:shd w:val="clear" w:color="auto" w:fill="auto"/>
          </w:tcPr>
          <w:p w:rsidR="00053578" w:rsidRDefault="00053578" w:rsidP="00053578">
            <w:pPr>
              <w:ind w:firstLineChars="0" w:firstLine="0"/>
              <w:jc w:val="left"/>
            </w:pPr>
            <w:r>
              <w:rPr>
                <w:rFonts w:hint="eastAsia"/>
              </w:rPr>
              <w:t>1.</w:t>
            </w:r>
            <w:r w:rsidRPr="00053578">
              <w:rPr>
                <w:rFonts w:hint="eastAsia"/>
              </w:rPr>
              <w:t>CG</w:t>
            </w:r>
            <w:r>
              <w:rPr>
                <w:rFonts w:hint="eastAsia"/>
              </w:rPr>
              <w:t>數位學習網</w:t>
            </w:r>
            <w:r>
              <w:rPr>
                <w:rFonts w:hint="eastAsia"/>
              </w:rPr>
              <w:t>-</w:t>
            </w:r>
            <w:r w:rsidRPr="00053578">
              <w:rPr>
                <w:rFonts w:hint="eastAsia"/>
              </w:rPr>
              <w:t>Unity 3D</w:t>
            </w:r>
            <w:r>
              <w:rPr>
                <w:rFonts w:hint="eastAsia"/>
              </w:rPr>
              <w:t>教學</w:t>
            </w:r>
            <w:r w:rsidRPr="00053578">
              <w:rPr>
                <w:rFonts w:hint="eastAsia"/>
              </w:rPr>
              <w:t>：</w:t>
            </w:r>
            <w:r w:rsidRPr="00053578">
              <w:rPr>
                <w:rFonts w:hint="eastAsia"/>
                <w:u w:val="single"/>
              </w:rPr>
              <w:t>http://www.cg.com.tw/Unity/Content/Unity_001.asp</w:t>
            </w:r>
          </w:p>
          <w:p w:rsidR="005513EC" w:rsidRDefault="0029213B" w:rsidP="005513EC">
            <w:pPr>
              <w:ind w:firstLineChars="0" w:firstLine="0"/>
              <w:rPr>
                <w:u w:val="single"/>
              </w:rPr>
            </w:pPr>
            <w:r>
              <w:t>2</w:t>
            </w:r>
            <w:r w:rsidR="005513EC">
              <w:rPr>
                <w:rFonts w:hint="eastAsia"/>
              </w:rPr>
              <w:t>.</w:t>
            </w:r>
            <w:r w:rsidR="00B419E7">
              <w:rPr>
                <w:rFonts w:hint="eastAsia"/>
              </w:rPr>
              <w:t>陳間時光</w:t>
            </w:r>
            <w:r w:rsidR="00B419E7">
              <w:rPr>
                <w:rFonts w:hint="eastAsia"/>
              </w:rPr>
              <w:t>Fungus</w:t>
            </w:r>
            <w:r w:rsidR="00B419E7">
              <w:rPr>
                <w:rFonts w:hint="eastAsia"/>
              </w:rPr>
              <w:t>線上教學：</w:t>
            </w:r>
            <w:hyperlink r:id="rId9" w:history="1">
              <w:r w:rsidRPr="003939DC">
                <w:rPr>
                  <w:rStyle w:val="ac"/>
                </w:rPr>
                <w:t>http://www.morningfungame.com/</w:t>
              </w:r>
            </w:hyperlink>
          </w:p>
          <w:p w:rsidR="0029213B" w:rsidRPr="0029213B" w:rsidRDefault="0029213B" w:rsidP="0029213B">
            <w:pPr>
              <w:ind w:left="175" w:hangingChars="73" w:hanging="175"/>
              <w:jc w:val="left"/>
            </w:pPr>
            <w:r w:rsidRPr="0029213B">
              <w:t>3.</w:t>
            </w:r>
            <w:r w:rsidRPr="0029213B">
              <w:rPr>
                <w:rFonts w:eastAsia="新細明體"/>
                <w:szCs w:val="24"/>
              </w:rPr>
              <w:t xml:space="preserve">Ronald T. Azuma, </w:t>
            </w:r>
            <w:r w:rsidRPr="0029213B">
              <w:rPr>
                <w:rFonts w:ascii="標楷體" w:eastAsia="新細明體" w:hAnsi="標楷體" w:hint="eastAsia"/>
                <w:szCs w:val="24"/>
              </w:rPr>
              <w:t>“</w:t>
            </w:r>
            <w:r w:rsidRPr="0029213B">
              <w:rPr>
                <w:rFonts w:eastAsia="新細明體"/>
                <w:szCs w:val="24"/>
              </w:rPr>
              <w:t>A Survey of Augmented Reality,</w:t>
            </w:r>
            <w:r w:rsidRPr="0029213B">
              <w:rPr>
                <w:rFonts w:ascii="標楷體" w:eastAsia="新細明體" w:hAnsi="標楷體" w:hint="eastAsia"/>
                <w:szCs w:val="24"/>
              </w:rPr>
              <w:t>”</w:t>
            </w:r>
            <w:r w:rsidRPr="0029213B">
              <w:rPr>
                <w:rFonts w:ascii="標楷體" w:eastAsia="新細明體" w:hAnsi="標楷體" w:hint="eastAsia"/>
                <w:szCs w:val="24"/>
              </w:rPr>
              <w:t xml:space="preserve"> </w:t>
            </w:r>
            <w:r w:rsidRPr="0029213B">
              <w:rPr>
                <w:rFonts w:eastAsia="新細明體"/>
                <w:i/>
                <w:szCs w:val="24"/>
              </w:rPr>
              <w:t>Teleoperators and Virtual Environments</w:t>
            </w:r>
            <w:r w:rsidRPr="0029213B">
              <w:rPr>
                <w:rFonts w:eastAsia="新細明體"/>
                <w:szCs w:val="24"/>
              </w:rPr>
              <w:t>, vol. 6, no. 4, pp.355–385</w:t>
            </w:r>
            <w:r w:rsidRPr="0029213B">
              <w:rPr>
                <w:rFonts w:eastAsia="新細明體" w:hint="eastAsia"/>
                <w:szCs w:val="24"/>
              </w:rPr>
              <w:t>,</w:t>
            </w:r>
            <w:r w:rsidRPr="0029213B">
              <w:rPr>
                <w:rFonts w:eastAsia="新細明體"/>
                <w:szCs w:val="24"/>
              </w:rPr>
              <w:t xml:space="preserve"> August 1997.</w:t>
            </w:r>
          </w:p>
        </w:tc>
      </w:tr>
      <w:tr w:rsidR="00E719BA" w:rsidRPr="001F6577" w:rsidTr="00F715A7">
        <w:tblPrEx>
          <w:tblCellMar>
            <w:left w:w="28" w:type="dxa"/>
            <w:right w:w="28" w:type="dxa"/>
          </w:tblCellMar>
          <w:tblLook w:val="0000" w:firstRow="0" w:lastRow="0" w:firstColumn="0" w:lastColumn="0" w:noHBand="0" w:noVBand="0"/>
        </w:tblPrEx>
        <w:tc>
          <w:tcPr>
            <w:tcW w:w="679" w:type="dxa"/>
            <w:vMerge w:val="restart"/>
            <w:shd w:val="clear" w:color="auto" w:fill="auto"/>
            <w:vAlign w:val="center"/>
          </w:tcPr>
          <w:p w:rsidR="00E719BA" w:rsidRPr="004908E3" w:rsidRDefault="00E719BA" w:rsidP="00A03B3C">
            <w:pPr>
              <w:pStyle w:val="a3"/>
              <w:ind w:leftChars="0" w:left="0" w:firstLineChars="0" w:firstLine="0"/>
              <w:jc w:val="center"/>
            </w:pPr>
            <w:r w:rsidRPr="004908E3">
              <w:rPr>
                <w:rFonts w:hint="eastAsia"/>
              </w:rPr>
              <w:t>教</w:t>
            </w:r>
          </w:p>
          <w:p w:rsidR="00E719BA" w:rsidRPr="004908E3" w:rsidRDefault="00E719BA" w:rsidP="00A03B3C">
            <w:pPr>
              <w:pStyle w:val="a3"/>
              <w:ind w:leftChars="0" w:left="0" w:firstLineChars="0" w:firstLine="0"/>
              <w:jc w:val="center"/>
            </w:pPr>
            <w:r w:rsidRPr="004908E3">
              <w:rPr>
                <w:rFonts w:hint="eastAsia"/>
              </w:rPr>
              <w:t>學</w:t>
            </w:r>
          </w:p>
          <w:p w:rsidR="00E719BA" w:rsidRPr="004908E3" w:rsidRDefault="00E719BA" w:rsidP="00A03B3C">
            <w:pPr>
              <w:pStyle w:val="a3"/>
              <w:ind w:leftChars="0" w:left="0" w:firstLineChars="0" w:firstLine="0"/>
              <w:jc w:val="center"/>
            </w:pPr>
            <w:r w:rsidRPr="004908E3">
              <w:rPr>
                <w:rFonts w:hint="eastAsia"/>
              </w:rPr>
              <w:t>流</w:t>
            </w:r>
          </w:p>
          <w:p w:rsidR="00E719BA" w:rsidRPr="006B2A52" w:rsidRDefault="00E719BA" w:rsidP="00A03B3C">
            <w:pPr>
              <w:pStyle w:val="a3"/>
              <w:ind w:leftChars="0" w:left="0" w:firstLineChars="0" w:firstLine="0"/>
              <w:jc w:val="center"/>
            </w:pPr>
            <w:r w:rsidRPr="004908E3">
              <w:rPr>
                <w:rFonts w:hint="eastAsia"/>
              </w:rPr>
              <w:t>程</w:t>
            </w:r>
          </w:p>
        </w:tc>
        <w:tc>
          <w:tcPr>
            <w:tcW w:w="6351" w:type="dxa"/>
            <w:gridSpan w:val="6"/>
            <w:shd w:val="clear" w:color="auto" w:fill="D9E2F3" w:themeFill="accent5" w:themeFillTint="33"/>
            <w:vAlign w:val="center"/>
          </w:tcPr>
          <w:p w:rsidR="00E719BA" w:rsidRPr="001F6577" w:rsidRDefault="00E719BA" w:rsidP="00A03B3C">
            <w:pPr>
              <w:spacing w:line="440" w:lineRule="exact"/>
              <w:ind w:left="691" w:firstLineChars="0" w:firstLine="0"/>
              <w:jc w:val="center"/>
              <w:rPr>
                <w:rFonts w:hAnsi="標楷體"/>
              </w:rPr>
            </w:pPr>
            <w:r>
              <w:rPr>
                <w:rFonts w:hAnsi="標楷體" w:hint="eastAsia"/>
                <w:b/>
              </w:rPr>
              <w:t>第一節</w:t>
            </w:r>
          </w:p>
        </w:tc>
        <w:tc>
          <w:tcPr>
            <w:tcW w:w="1273" w:type="dxa"/>
            <w:shd w:val="clear" w:color="auto" w:fill="D9E2F3" w:themeFill="accent5" w:themeFillTint="33"/>
            <w:vAlign w:val="center"/>
          </w:tcPr>
          <w:p w:rsidR="00E719BA" w:rsidRPr="00C356F7" w:rsidRDefault="00E719BA" w:rsidP="00A03B3C">
            <w:pPr>
              <w:spacing w:line="440" w:lineRule="exact"/>
              <w:ind w:firstLineChars="0" w:firstLine="0"/>
              <w:jc w:val="center"/>
              <w:rPr>
                <w:rFonts w:hAnsi="標楷體"/>
                <w:b/>
              </w:rPr>
            </w:pPr>
            <w:r w:rsidRPr="00C356F7">
              <w:rPr>
                <w:rFonts w:hAnsi="標楷體" w:hint="eastAsia"/>
                <w:b/>
              </w:rPr>
              <w:t>教學資源</w:t>
            </w:r>
          </w:p>
        </w:tc>
        <w:tc>
          <w:tcPr>
            <w:tcW w:w="567" w:type="dxa"/>
            <w:shd w:val="clear" w:color="auto" w:fill="D9E2F3" w:themeFill="accent5" w:themeFillTint="33"/>
            <w:vAlign w:val="center"/>
          </w:tcPr>
          <w:p w:rsidR="00E719BA" w:rsidRPr="001F6577" w:rsidRDefault="00E719BA" w:rsidP="00A03B3C">
            <w:pPr>
              <w:spacing w:line="440" w:lineRule="exact"/>
              <w:ind w:firstLineChars="0" w:firstLine="0"/>
              <w:jc w:val="center"/>
              <w:rPr>
                <w:rFonts w:hAnsi="標楷體"/>
                <w:b/>
              </w:rPr>
            </w:pPr>
            <w:r w:rsidRPr="001F6577">
              <w:rPr>
                <w:rFonts w:hAnsi="標楷體" w:hint="eastAsia"/>
                <w:b/>
              </w:rPr>
              <w:t>時間</w:t>
            </w:r>
          </w:p>
        </w:tc>
        <w:tc>
          <w:tcPr>
            <w:tcW w:w="1308" w:type="dxa"/>
            <w:gridSpan w:val="2"/>
            <w:shd w:val="clear" w:color="auto" w:fill="D9E2F3" w:themeFill="accent5" w:themeFillTint="33"/>
            <w:vAlign w:val="center"/>
          </w:tcPr>
          <w:p w:rsidR="00E719BA" w:rsidRPr="001F6577" w:rsidRDefault="00E719BA" w:rsidP="00A03B3C">
            <w:pPr>
              <w:spacing w:line="440" w:lineRule="exact"/>
              <w:ind w:firstLineChars="0" w:firstLine="0"/>
              <w:jc w:val="center"/>
              <w:rPr>
                <w:rFonts w:hAnsi="標楷體"/>
                <w:b/>
              </w:rPr>
            </w:pPr>
            <w:r w:rsidRPr="001F6577">
              <w:rPr>
                <w:rFonts w:hAnsi="標楷體" w:hint="eastAsia"/>
                <w:b/>
              </w:rPr>
              <w:t>評量方式</w:t>
            </w:r>
          </w:p>
        </w:tc>
      </w:tr>
      <w:tr w:rsidR="00E719BA" w:rsidRPr="001F6577" w:rsidTr="00397ABD">
        <w:tblPrEx>
          <w:tblCellMar>
            <w:left w:w="28" w:type="dxa"/>
            <w:right w:w="28" w:type="dxa"/>
          </w:tblCellMar>
          <w:tblLook w:val="0000" w:firstRow="0" w:lastRow="0" w:firstColumn="0" w:lastColumn="0" w:noHBand="0" w:noVBand="0"/>
        </w:tblPrEx>
        <w:trPr>
          <w:trHeight w:val="497"/>
        </w:trPr>
        <w:tc>
          <w:tcPr>
            <w:tcW w:w="679" w:type="dxa"/>
            <w:vMerge/>
            <w:shd w:val="clear" w:color="auto" w:fill="auto"/>
          </w:tcPr>
          <w:p w:rsidR="00E719BA" w:rsidRPr="001F6577" w:rsidRDefault="00E719BA" w:rsidP="00A03B3C">
            <w:pPr>
              <w:pStyle w:val="a3"/>
              <w:ind w:leftChars="0" w:left="0" w:firstLineChars="0" w:firstLine="0"/>
            </w:pPr>
          </w:p>
        </w:tc>
        <w:tc>
          <w:tcPr>
            <w:tcW w:w="6351" w:type="dxa"/>
            <w:gridSpan w:val="6"/>
            <w:tcBorders>
              <w:bottom w:val="single" w:sz="4" w:space="0" w:color="auto"/>
            </w:tcBorders>
          </w:tcPr>
          <w:p w:rsidR="00E719BA" w:rsidRPr="00F715A7" w:rsidRDefault="00E719BA" w:rsidP="00A03B3C">
            <w:pPr>
              <w:pStyle w:val="a3"/>
              <w:ind w:leftChars="0" w:left="0" w:firstLineChars="0" w:firstLine="0"/>
              <w:rPr>
                <w:rFonts w:ascii="標楷體" w:hAnsi="標楷體"/>
                <w:color w:val="000000" w:themeColor="text1"/>
                <w:sz w:val="22"/>
                <w:szCs w:val="22"/>
              </w:rPr>
            </w:pPr>
            <w:r w:rsidRPr="00F715A7">
              <w:rPr>
                <w:color w:val="000000" w:themeColor="text1"/>
                <w:kern w:val="0"/>
                <w:sz w:val="22"/>
                <w:szCs w:val="22"/>
                <w:bdr w:val="single" w:sz="4" w:space="0" w:color="auto"/>
              </w:rPr>
              <w:t>AR</w:t>
            </w:r>
            <w:r w:rsidRPr="00F715A7">
              <w:rPr>
                <w:rFonts w:ascii="標楷體" w:hAnsi="標楷體" w:cs="Helvetica" w:hint="eastAsia"/>
                <w:color w:val="000000" w:themeColor="text1"/>
                <w:kern w:val="0"/>
                <w:sz w:val="22"/>
                <w:szCs w:val="22"/>
                <w:bdr w:val="single" w:sz="4" w:space="0" w:color="auto"/>
              </w:rPr>
              <w:t>技術簡介及</w:t>
            </w:r>
            <w:r w:rsidRPr="00F715A7">
              <w:rPr>
                <w:color w:val="000000" w:themeColor="text1"/>
                <w:kern w:val="0"/>
                <w:sz w:val="22"/>
                <w:szCs w:val="22"/>
                <w:bdr w:val="single" w:sz="4" w:space="0" w:color="auto"/>
              </w:rPr>
              <w:t>AR</w:t>
            </w:r>
            <w:r w:rsidRPr="00F715A7">
              <w:rPr>
                <w:rFonts w:ascii="標楷體" w:hAnsi="標楷體" w:cs="Helvetica" w:hint="eastAsia"/>
                <w:color w:val="000000" w:themeColor="text1"/>
                <w:kern w:val="0"/>
                <w:sz w:val="22"/>
                <w:szCs w:val="22"/>
                <w:bdr w:val="single" w:sz="4" w:space="0" w:color="auto"/>
              </w:rPr>
              <w:t>實例示範</w:t>
            </w:r>
          </w:p>
          <w:p w:rsidR="00E719BA" w:rsidRDefault="00E719BA" w:rsidP="00F715A7">
            <w:pPr>
              <w:ind w:firstLineChars="0" w:firstLine="0"/>
              <w:rPr>
                <w:color w:val="000000" w:themeColor="text1"/>
              </w:rPr>
            </w:pPr>
            <w:r>
              <w:rPr>
                <w:rFonts w:hint="eastAsia"/>
                <w:color w:val="000000" w:themeColor="text1"/>
              </w:rPr>
              <w:t xml:space="preserve">    </w:t>
            </w:r>
            <w:r w:rsidRPr="00F715A7">
              <w:rPr>
                <w:rFonts w:hint="eastAsia"/>
                <w:color w:val="000000" w:themeColor="text1"/>
              </w:rPr>
              <w:t>1.What is AR</w:t>
            </w:r>
            <w:r w:rsidRPr="00F715A7">
              <w:rPr>
                <w:rFonts w:hint="eastAsia"/>
                <w:color w:val="000000" w:themeColor="text1"/>
              </w:rPr>
              <w:t>、</w:t>
            </w:r>
            <w:r w:rsidRPr="00F715A7">
              <w:rPr>
                <w:rFonts w:hint="eastAsia"/>
                <w:color w:val="000000" w:themeColor="text1"/>
              </w:rPr>
              <w:t>VR</w:t>
            </w:r>
            <w:r w:rsidRPr="00F715A7">
              <w:rPr>
                <w:rFonts w:hint="eastAsia"/>
                <w:color w:val="000000" w:themeColor="text1"/>
              </w:rPr>
              <w:t>、</w:t>
            </w:r>
            <w:r w:rsidRPr="00F715A7">
              <w:rPr>
                <w:rFonts w:hint="eastAsia"/>
                <w:color w:val="000000" w:themeColor="text1"/>
              </w:rPr>
              <w:t>MR</w:t>
            </w:r>
            <w:r>
              <w:rPr>
                <w:rFonts w:hint="eastAsia"/>
                <w:color w:val="000000" w:themeColor="text1"/>
              </w:rPr>
              <w:t>？</w:t>
            </w:r>
          </w:p>
          <w:p w:rsidR="00E719BA" w:rsidRDefault="00E719BA" w:rsidP="008B1FAC">
            <w:pPr>
              <w:pStyle w:val="a3"/>
              <w:numPr>
                <w:ilvl w:val="0"/>
                <w:numId w:val="37"/>
              </w:numPr>
              <w:ind w:leftChars="0" w:firstLineChars="0"/>
              <w:rPr>
                <w:color w:val="000000" w:themeColor="text1"/>
              </w:rPr>
            </w:pPr>
            <w:r>
              <w:rPr>
                <w:rFonts w:hint="eastAsia"/>
                <w:color w:val="000000" w:themeColor="text1"/>
              </w:rPr>
              <w:t>What is AR</w:t>
            </w:r>
            <w:r>
              <w:rPr>
                <w:rFonts w:hint="eastAsia"/>
                <w:color w:val="000000" w:themeColor="text1"/>
              </w:rPr>
              <w:t>？</w:t>
            </w:r>
          </w:p>
          <w:p w:rsidR="00E719BA" w:rsidRPr="008B1FAC" w:rsidRDefault="00E719BA" w:rsidP="008B1FAC">
            <w:pPr>
              <w:pStyle w:val="a3"/>
              <w:numPr>
                <w:ilvl w:val="0"/>
                <w:numId w:val="37"/>
              </w:numPr>
              <w:ind w:leftChars="0" w:firstLineChars="0"/>
              <w:rPr>
                <w:color w:val="000000" w:themeColor="text1"/>
              </w:rPr>
            </w:pPr>
            <w:r>
              <w:rPr>
                <w:color w:val="000000" w:themeColor="text1"/>
              </w:rPr>
              <w:t>What is VR</w:t>
            </w:r>
            <w:r>
              <w:rPr>
                <w:rFonts w:hint="eastAsia"/>
                <w:color w:val="000000" w:themeColor="text1"/>
              </w:rPr>
              <w:t>？</w:t>
            </w:r>
          </w:p>
          <w:p w:rsidR="00E719BA" w:rsidRPr="008B1FAC" w:rsidRDefault="00E719BA" w:rsidP="008B1FAC">
            <w:pPr>
              <w:pStyle w:val="a3"/>
              <w:numPr>
                <w:ilvl w:val="0"/>
                <w:numId w:val="37"/>
              </w:numPr>
              <w:ind w:leftChars="0" w:firstLineChars="0"/>
              <w:rPr>
                <w:color w:val="000000" w:themeColor="text1"/>
              </w:rPr>
            </w:pPr>
            <w:r>
              <w:rPr>
                <w:color w:val="000000" w:themeColor="text1"/>
              </w:rPr>
              <w:t>What is MR</w:t>
            </w:r>
            <w:r>
              <w:rPr>
                <w:rFonts w:hint="eastAsia"/>
                <w:color w:val="000000" w:themeColor="text1"/>
              </w:rPr>
              <w:t>？</w:t>
            </w:r>
          </w:p>
          <w:p w:rsidR="00E719BA" w:rsidRDefault="00E719BA" w:rsidP="00F715A7">
            <w:pPr>
              <w:ind w:firstLineChars="0" w:firstLine="0"/>
              <w:rPr>
                <w:color w:val="000000" w:themeColor="text1"/>
              </w:rPr>
            </w:pPr>
            <w:r w:rsidRPr="00F715A7">
              <w:rPr>
                <w:rFonts w:hint="eastAsia"/>
                <w:color w:val="000000" w:themeColor="text1"/>
              </w:rPr>
              <w:t xml:space="preserve">    2.AR</w:t>
            </w:r>
            <w:r w:rsidRPr="00F715A7">
              <w:rPr>
                <w:rFonts w:hint="eastAsia"/>
                <w:color w:val="000000" w:themeColor="text1"/>
              </w:rPr>
              <w:t>的應用</w:t>
            </w:r>
          </w:p>
          <w:p w:rsidR="00E719BA" w:rsidRDefault="00E719BA" w:rsidP="008B1FAC">
            <w:pPr>
              <w:pStyle w:val="a3"/>
              <w:numPr>
                <w:ilvl w:val="0"/>
                <w:numId w:val="38"/>
              </w:numPr>
              <w:ind w:leftChars="0" w:firstLineChars="0"/>
              <w:rPr>
                <w:color w:val="000000" w:themeColor="text1"/>
              </w:rPr>
            </w:pPr>
            <w:r>
              <w:rPr>
                <w:rFonts w:hint="eastAsia"/>
                <w:color w:val="000000" w:themeColor="text1"/>
              </w:rPr>
              <w:t>遊戲方面的應用</w:t>
            </w:r>
          </w:p>
          <w:p w:rsidR="00E719BA" w:rsidRDefault="00E719BA" w:rsidP="008B1FAC">
            <w:pPr>
              <w:pStyle w:val="a3"/>
              <w:numPr>
                <w:ilvl w:val="0"/>
                <w:numId w:val="38"/>
              </w:numPr>
              <w:ind w:leftChars="0" w:firstLineChars="0"/>
              <w:rPr>
                <w:color w:val="000000" w:themeColor="text1"/>
              </w:rPr>
            </w:pPr>
            <w:r>
              <w:rPr>
                <w:rFonts w:hint="eastAsia"/>
                <w:color w:val="000000" w:themeColor="text1"/>
              </w:rPr>
              <w:lastRenderedPageBreak/>
              <w:t>社交方面的應用</w:t>
            </w:r>
          </w:p>
          <w:p w:rsidR="00E719BA" w:rsidRDefault="00E719BA" w:rsidP="008B1FAC">
            <w:pPr>
              <w:pStyle w:val="a3"/>
              <w:numPr>
                <w:ilvl w:val="0"/>
                <w:numId w:val="38"/>
              </w:numPr>
              <w:ind w:leftChars="0" w:firstLineChars="0"/>
              <w:rPr>
                <w:color w:val="000000" w:themeColor="text1"/>
              </w:rPr>
            </w:pPr>
            <w:r>
              <w:rPr>
                <w:rFonts w:hint="eastAsia"/>
                <w:color w:val="000000" w:themeColor="text1"/>
              </w:rPr>
              <w:t>醫療方面的應用</w:t>
            </w:r>
          </w:p>
          <w:p w:rsidR="00E719BA" w:rsidRDefault="00E719BA" w:rsidP="008B1FAC">
            <w:pPr>
              <w:pStyle w:val="a3"/>
              <w:numPr>
                <w:ilvl w:val="0"/>
                <w:numId w:val="38"/>
              </w:numPr>
              <w:ind w:leftChars="0" w:firstLineChars="0"/>
              <w:rPr>
                <w:color w:val="000000" w:themeColor="text1"/>
              </w:rPr>
            </w:pPr>
            <w:r>
              <w:rPr>
                <w:rFonts w:hint="eastAsia"/>
                <w:color w:val="000000" w:themeColor="text1"/>
              </w:rPr>
              <w:t>購物方面的應用</w:t>
            </w:r>
          </w:p>
          <w:p w:rsidR="00E719BA" w:rsidRDefault="00E719BA" w:rsidP="008B1FAC">
            <w:pPr>
              <w:pStyle w:val="a3"/>
              <w:numPr>
                <w:ilvl w:val="0"/>
                <w:numId w:val="38"/>
              </w:numPr>
              <w:ind w:leftChars="0" w:firstLineChars="0"/>
              <w:rPr>
                <w:color w:val="000000" w:themeColor="text1"/>
              </w:rPr>
            </w:pPr>
            <w:r>
              <w:rPr>
                <w:rFonts w:hint="eastAsia"/>
                <w:color w:val="000000" w:themeColor="text1"/>
              </w:rPr>
              <w:t>教育方面的應用</w:t>
            </w:r>
          </w:p>
          <w:p w:rsidR="00E719BA" w:rsidRPr="008B1FAC" w:rsidRDefault="00E719BA" w:rsidP="008B1FAC">
            <w:pPr>
              <w:pStyle w:val="a3"/>
              <w:numPr>
                <w:ilvl w:val="0"/>
                <w:numId w:val="38"/>
              </w:numPr>
              <w:ind w:leftChars="0" w:firstLineChars="0"/>
              <w:rPr>
                <w:color w:val="000000" w:themeColor="text1"/>
              </w:rPr>
            </w:pPr>
            <w:r>
              <w:rPr>
                <w:rFonts w:hint="eastAsia"/>
                <w:color w:val="000000" w:themeColor="text1"/>
              </w:rPr>
              <w:t>導覽與導航方面的應用</w:t>
            </w:r>
          </w:p>
          <w:p w:rsidR="00E719BA" w:rsidRDefault="00E719BA" w:rsidP="00F715A7">
            <w:pPr>
              <w:ind w:firstLineChars="0" w:firstLine="0"/>
              <w:rPr>
                <w:color w:val="000000" w:themeColor="text1"/>
              </w:rPr>
            </w:pPr>
            <w:r w:rsidRPr="00F715A7">
              <w:rPr>
                <w:rFonts w:hint="eastAsia"/>
                <w:color w:val="000000" w:themeColor="text1"/>
              </w:rPr>
              <w:t xml:space="preserve">    3.</w:t>
            </w:r>
            <w:r w:rsidRPr="00F715A7">
              <w:rPr>
                <w:rFonts w:hint="eastAsia"/>
                <w:color w:val="000000" w:themeColor="text1"/>
              </w:rPr>
              <w:t>主流編輯軟體有哪些</w:t>
            </w:r>
            <w:r>
              <w:rPr>
                <w:rFonts w:hint="eastAsia"/>
                <w:color w:val="000000" w:themeColor="text1"/>
              </w:rPr>
              <w:t>？</w:t>
            </w:r>
          </w:p>
          <w:p w:rsidR="00E719BA" w:rsidRDefault="00E719BA" w:rsidP="008B1FAC">
            <w:pPr>
              <w:pStyle w:val="a3"/>
              <w:numPr>
                <w:ilvl w:val="0"/>
                <w:numId w:val="39"/>
              </w:numPr>
              <w:ind w:leftChars="0" w:firstLineChars="0"/>
              <w:rPr>
                <w:color w:val="000000" w:themeColor="text1"/>
              </w:rPr>
            </w:pPr>
            <w:r>
              <w:rPr>
                <w:rFonts w:hint="eastAsia"/>
                <w:color w:val="000000" w:themeColor="text1"/>
              </w:rPr>
              <w:t>A</w:t>
            </w:r>
            <w:r>
              <w:rPr>
                <w:color w:val="000000" w:themeColor="text1"/>
              </w:rPr>
              <w:t>urasma</w:t>
            </w:r>
          </w:p>
          <w:p w:rsidR="00E719BA" w:rsidRPr="008B1FAC" w:rsidRDefault="00E719BA" w:rsidP="008B1FAC">
            <w:pPr>
              <w:pStyle w:val="a3"/>
              <w:numPr>
                <w:ilvl w:val="0"/>
                <w:numId w:val="39"/>
              </w:numPr>
              <w:ind w:leftChars="0" w:firstLineChars="0"/>
              <w:rPr>
                <w:color w:val="000000" w:themeColor="text1"/>
              </w:rPr>
            </w:pPr>
            <w:r>
              <w:rPr>
                <w:color w:val="000000" w:themeColor="text1"/>
              </w:rPr>
              <w:t>Unity</w:t>
            </w:r>
          </w:p>
          <w:p w:rsidR="00E719BA" w:rsidRPr="00F715A7" w:rsidRDefault="00E719BA" w:rsidP="00F715A7">
            <w:pPr>
              <w:ind w:firstLineChars="0" w:firstLine="0"/>
              <w:rPr>
                <w:color w:val="000000" w:themeColor="text1"/>
              </w:rPr>
            </w:pPr>
            <w:r w:rsidRPr="00F715A7">
              <w:rPr>
                <w:rFonts w:hint="eastAsia"/>
                <w:color w:val="000000" w:themeColor="text1"/>
              </w:rPr>
              <w:t xml:space="preserve">    4.</w:t>
            </w:r>
            <w:r w:rsidRPr="00F715A7">
              <w:rPr>
                <w:rFonts w:hint="eastAsia"/>
                <w:color w:val="000000" w:themeColor="text1"/>
              </w:rPr>
              <w:t>案例分享</w:t>
            </w:r>
          </w:p>
        </w:tc>
        <w:tc>
          <w:tcPr>
            <w:tcW w:w="1273" w:type="dxa"/>
            <w:tcBorders>
              <w:bottom w:val="single" w:sz="4" w:space="0" w:color="auto"/>
            </w:tcBorders>
          </w:tcPr>
          <w:p w:rsidR="00E719BA" w:rsidRPr="006D0799" w:rsidRDefault="00E719BA" w:rsidP="00A03B3C">
            <w:pPr>
              <w:ind w:firstLineChars="0" w:firstLine="0"/>
            </w:pPr>
            <w:r>
              <w:rPr>
                <w:rFonts w:ascii="inherit" w:hAnsi="inherit" w:cs="Helvetica" w:hint="eastAsia"/>
                <w:color w:val="000000" w:themeColor="text1"/>
                <w:kern w:val="0"/>
                <w:sz w:val="23"/>
                <w:szCs w:val="23"/>
              </w:rPr>
              <w:lastRenderedPageBreak/>
              <w:t>教師自製簡報</w:t>
            </w:r>
          </w:p>
        </w:tc>
        <w:tc>
          <w:tcPr>
            <w:tcW w:w="567" w:type="dxa"/>
            <w:tcBorders>
              <w:bottom w:val="single" w:sz="4" w:space="0" w:color="auto"/>
            </w:tcBorders>
          </w:tcPr>
          <w:p w:rsidR="00E719BA" w:rsidRPr="001F6577" w:rsidRDefault="00E719BA" w:rsidP="00A03B3C">
            <w:pPr>
              <w:spacing w:line="440" w:lineRule="exact"/>
              <w:ind w:firstLineChars="0" w:firstLine="0"/>
              <w:rPr>
                <w:rFonts w:hAnsi="標楷體"/>
              </w:rPr>
            </w:pPr>
            <w:r>
              <w:rPr>
                <w:rFonts w:hAnsi="標楷體" w:hint="eastAsia"/>
              </w:rPr>
              <w:t>45</w:t>
            </w:r>
            <w:r>
              <w:rPr>
                <w:rFonts w:hAnsi="標楷體" w:hint="eastAsia"/>
              </w:rPr>
              <w:t>分</w:t>
            </w:r>
          </w:p>
        </w:tc>
        <w:tc>
          <w:tcPr>
            <w:tcW w:w="1308" w:type="dxa"/>
            <w:gridSpan w:val="2"/>
            <w:tcBorders>
              <w:bottom w:val="single" w:sz="4" w:space="0" w:color="auto"/>
            </w:tcBorders>
          </w:tcPr>
          <w:p w:rsidR="00E719BA" w:rsidRPr="00F715A7" w:rsidRDefault="00E719BA" w:rsidP="00F715A7">
            <w:pPr>
              <w:spacing w:line="440" w:lineRule="exact"/>
              <w:ind w:firstLineChars="0" w:firstLine="0"/>
              <w:rPr>
                <w:rFonts w:hAnsi="標楷體"/>
              </w:rPr>
            </w:pPr>
            <w:r w:rsidRPr="00F715A7">
              <w:rPr>
                <w:rFonts w:hAnsi="標楷體" w:hint="eastAsia"/>
              </w:rPr>
              <w:t>態度表現</w:t>
            </w:r>
          </w:p>
          <w:p w:rsidR="00E719BA" w:rsidRPr="001F6577" w:rsidRDefault="00E719BA" w:rsidP="00F715A7">
            <w:pPr>
              <w:spacing w:line="440" w:lineRule="exact"/>
              <w:ind w:firstLineChars="0" w:firstLine="0"/>
              <w:rPr>
                <w:rFonts w:hAnsi="標楷體"/>
              </w:rPr>
            </w:pPr>
            <w:r w:rsidRPr="00F715A7">
              <w:rPr>
                <w:rFonts w:hAnsi="標楷體" w:hint="eastAsia"/>
              </w:rPr>
              <w:t>課堂問答</w:t>
            </w:r>
          </w:p>
        </w:tc>
      </w:tr>
      <w:tr w:rsidR="00E719BA" w:rsidRPr="001F6577" w:rsidTr="00F715A7">
        <w:tblPrEx>
          <w:tblCellMar>
            <w:left w:w="28" w:type="dxa"/>
            <w:right w:w="28" w:type="dxa"/>
          </w:tblCellMar>
          <w:tblLook w:val="0000" w:firstRow="0" w:lastRow="0" w:firstColumn="0" w:lastColumn="0" w:noHBand="0" w:noVBand="0"/>
        </w:tblPrEx>
        <w:trPr>
          <w:trHeight w:val="454"/>
        </w:trPr>
        <w:tc>
          <w:tcPr>
            <w:tcW w:w="679" w:type="dxa"/>
            <w:vMerge/>
            <w:shd w:val="clear" w:color="auto" w:fill="auto"/>
          </w:tcPr>
          <w:p w:rsidR="00E719BA" w:rsidRPr="001F6577" w:rsidRDefault="00E719BA" w:rsidP="00A03B3C">
            <w:pPr>
              <w:pStyle w:val="a3"/>
              <w:ind w:leftChars="0" w:left="0" w:firstLineChars="0" w:firstLine="0"/>
            </w:pPr>
          </w:p>
        </w:tc>
        <w:tc>
          <w:tcPr>
            <w:tcW w:w="6351" w:type="dxa"/>
            <w:gridSpan w:val="6"/>
            <w:tcBorders>
              <w:bottom w:val="single" w:sz="4" w:space="0" w:color="auto"/>
            </w:tcBorders>
            <w:shd w:val="clear" w:color="auto" w:fill="D9E2F3" w:themeFill="accent5" w:themeFillTint="33"/>
            <w:vAlign w:val="center"/>
          </w:tcPr>
          <w:p w:rsidR="00E719BA" w:rsidRPr="002178A8" w:rsidRDefault="00E719BA" w:rsidP="00A03B3C">
            <w:pPr>
              <w:spacing w:line="440" w:lineRule="exact"/>
              <w:ind w:left="691" w:firstLineChars="0" w:firstLine="0"/>
              <w:jc w:val="center"/>
              <w:rPr>
                <w:rFonts w:ascii="標楷體" w:hAnsi="標楷體"/>
                <w:color w:val="000000" w:themeColor="text1"/>
              </w:rPr>
            </w:pPr>
            <w:r w:rsidRPr="002178A8">
              <w:rPr>
                <w:rFonts w:ascii="標楷體" w:hAnsi="標楷體" w:hint="eastAsia"/>
                <w:b/>
                <w:color w:val="000000" w:themeColor="text1"/>
              </w:rPr>
              <w:t>第二節</w:t>
            </w:r>
          </w:p>
        </w:tc>
        <w:tc>
          <w:tcPr>
            <w:tcW w:w="1273" w:type="dxa"/>
            <w:tcBorders>
              <w:bottom w:val="single" w:sz="4" w:space="0" w:color="auto"/>
            </w:tcBorders>
            <w:shd w:val="clear" w:color="auto" w:fill="D9E2F3" w:themeFill="accent5" w:themeFillTint="33"/>
            <w:vAlign w:val="center"/>
          </w:tcPr>
          <w:p w:rsidR="00E719BA" w:rsidRPr="00C356F7" w:rsidRDefault="00E719BA" w:rsidP="00A03B3C">
            <w:pPr>
              <w:spacing w:line="440" w:lineRule="exact"/>
              <w:ind w:firstLineChars="0" w:firstLine="0"/>
              <w:jc w:val="center"/>
              <w:rPr>
                <w:rFonts w:hAnsi="標楷體"/>
                <w:b/>
              </w:rPr>
            </w:pPr>
            <w:r w:rsidRPr="00C356F7">
              <w:rPr>
                <w:rFonts w:hAnsi="標楷體" w:hint="eastAsia"/>
                <w:b/>
              </w:rPr>
              <w:t>教學資源</w:t>
            </w:r>
          </w:p>
        </w:tc>
        <w:tc>
          <w:tcPr>
            <w:tcW w:w="567" w:type="dxa"/>
            <w:tcBorders>
              <w:bottom w:val="single" w:sz="4" w:space="0" w:color="auto"/>
            </w:tcBorders>
            <w:shd w:val="clear" w:color="auto" w:fill="D9E2F3" w:themeFill="accent5" w:themeFillTint="33"/>
            <w:vAlign w:val="center"/>
          </w:tcPr>
          <w:p w:rsidR="00E719BA" w:rsidRPr="001F6577" w:rsidRDefault="00E719BA" w:rsidP="00A03B3C">
            <w:pPr>
              <w:spacing w:line="440" w:lineRule="exact"/>
              <w:ind w:firstLineChars="0" w:firstLine="0"/>
              <w:jc w:val="center"/>
              <w:rPr>
                <w:rFonts w:hAnsi="標楷體"/>
                <w:b/>
              </w:rPr>
            </w:pPr>
            <w:r w:rsidRPr="001F6577">
              <w:rPr>
                <w:rFonts w:hAnsi="標楷體" w:hint="eastAsia"/>
                <w:b/>
              </w:rPr>
              <w:t>時間</w:t>
            </w:r>
          </w:p>
        </w:tc>
        <w:tc>
          <w:tcPr>
            <w:tcW w:w="1308" w:type="dxa"/>
            <w:gridSpan w:val="2"/>
            <w:tcBorders>
              <w:bottom w:val="single" w:sz="4" w:space="0" w:color="auto"/>
            </w:tcBorders>
            <w:shd w:val="clear" w:color="auto" w:fill="D9E2F3" w:themeFill="accent5" w:themeFillTint="33"/>
            <w:vAlign w:val="center"/>
          </w:tcPr>
          <w:p w:rsidR="00E719BA" w:rsidRPr="001F6577" w:rsidRDefault="00E719BA" w:rsidP="00A03B3C">
            <w:pPr>
              <w:spacing w:line="440" w:lineRule="exact"/>
              <w:ind w:firstLineChars="0" w:firstLine="0"/>
              <w:jc w:val="center"/>
              <w:rPr>
                <w:rFonts w:hAnsi="標楷體"/>
                <w:b/>
              </w:rPr>
            </w:pPr>
            <w:r w:rsidRPr="001F6577">
              <w:rPr>
                <w:rFonts w:hAnsi="標楷體" w:hint="eastAsia"/>
                <w:b/>
              </w:rPr>
              <w:t>評量方式</w:t>
            </w:r>
          </w:p>
        </w:tc>
      </w:tr>
      <w:tr w:rsidR="00E719BA" w:rsidRPr="001F6577" w:rsidTr="004908E3">
        <w:tblPrEx>
          <w:tblCellMar>
            <w:left w:w="28" w:type="dxa"/>
            <w:right w:w="28" w:type="dxa"/>
          </w:tblCellMar>
          <w:tblLook w:val="0000" w:firstRow="0" w:lastRow="0" w:firstColumn="0" w:lastColumn="0" w:noHBand="0" w:noVBand="0"/>
        </w:tblPrEx>
        <w:trPr>
          <w:trHeight w:val="441"/>
        </w:trPr>
        <w:tc>
          <w:tcPr>
            <w:tcW w:w="679" w:type="dxa"/>
            <w:vMerge/>
            <w:shd w:val="clear" w:color="auto" w:fill="auto"/>
          </w:tcPr>
          <w:p w:rsidR="00E719BA" w:rsidRPr="001F6577" w:rsidRDefault="00E719BA" w:rsidP="00A03B3C">
            <w:pPr>
              <w:pStyle w:val="a3"/>
              <w:ind w:leftChars="0" w:left="0" w:firstLineChars="0" w:firstLine="0"/>
            </w:pPr>
          </w:p>
        </w:tc>
        <w:tc>
          <w:tcPr>
            <w:tcW w:w="6351" w:type="dxa"/>
            <w:gridSpan w:val="6"/>
            <w:tcBorders>
              <w:bottom w:val="single" w:sz="4" w:space="0" w:color="auto"/>
            </w:tcBorders>
          </w:tcPr>
          <w:p w:rsidR="00E719BA" w:rsidRPr="00F715A7" w:rsidRDefault="00E719BA" w:rsidP="00A03B3C">
            <w:pPr>
              <w:ind w:firstLineChars="0" w:firstLine="0"/>
              <w:rPr>
                <w:rFonts w:ascii="標楷體" w:hAnsi="標楷體" w:cs="Helvetica"/>
                <w:color w:val="000000" w:themeColor="text1"/>
                <w:kern w:val="0"/>
                <w:sz w:val="22"/>
                <w:szCs w:val="22"/>
                <w:bdr w:val="single" w:sz="4" w:space="0" w:color="auto"/>
              </w:rPr>
            </w:pPr>
            <w:r w:rsidRPr="00F715A7">
              <w:rPr>
                <w:color w:val="000000" w:themeColor="text1"/>
                <w:kern w:val="0"/>
                <w:sz w:val="22"/>
                <w:szCs w:val="22"/>
                <w:bdr w:val="single" w:sz="4" w:space="0" w:color="auto"/>
              </w:rPr>
              <w:t>Unity</w:t>
            </w:r>
            <w:r w:rsidRPr="00F715A7">
              <w:rPr>
                <w:rFonts w:ascii="標楷體" w:hAnsi="標楷體" w:cs="Helvetica" w:hint="eastAsia"/>
                <w:color w:val="000000" w:themeColor="text1"/>
                <w:kern w:val="0"/>
                <w:sz w:val="22"/>
                <w:szCs w:val="22"/>
                <w:bdr w:val="single" w:sz="4" w:space="0" w:color="auto"/>
              </w:rPr>
              <w:t>帳號申請與安裝教學</w:t>
            </w:r>
          </w:p>
          <w:p w:rsidR="00E719BA" w:rsidRDefault="00E719BA" w:rsidP="008B1FAC">
            <w:pPr>
              <w:ind w:firstLineChars="0" w:firstLine="0"/>
              <w:rPr>
                <w:rFonts w:ascii="標楷體" w:hAnsi="標楷體"/>
                <w:color w:val="000000" w:themeColor="text1"/>
              </w:rPr>
            </w:pPr>
            <w:r>
              <w:rPr>
                <w:rFonts w:ascii="標楷體" w:hAnsi="標楷體" w:hint="eastAsia"/>
                <w:color w:val="000000" w:themeColor="text1"/>
              </w:rPr>
              <w:t xml:space="preserve">    </w:t>
            </w:r>
            <w:r w:rsidRPr="005513EC">
              <w:rPr>
                <w:color w:val="000000" w:themeColor="text1"/>
              </w:rPr>
              <w:t>1.</w:t>
            </w:r>
            <w:r w:rsidRPr="008B1FAC">
              <w:rPr>
                <w:color w:val="000000" w:themeColor="text1"/>
              </w:rPr>
              <w:t>Unity</w:t>
            </w:r>
            <w:r>
              <w:rPr>
                <w:rFonts w:ascii="標楷體" w:hAnsi="標楷體" w:hint="eastAsia"/>
                <w:color w:val="000000" w:themeColor="text1"/>
              </w:rPr>
              <w:t>安裝步驟與帳號申請</w:t>
            </w:r>
          </w:p>
          <w:p w:rsidR="00E719BA" w:rsidRDefault="00E719BA" w:rsidP="005513EC">
            <w:pPr>
              <w:pStyle w:val="a3"/>
              <w:numPr>
                <w:ilvl w:val="0"/>
                <w:numId w:val="41"/>
              </w:numPr>
              <w:ind w:leftChars="0" w:firstLineChars="0"/>
            </w:pPr>
            <w:r>
              <w:rPr>
                <w:rFonts w:hint="eastAsia"/>
              </w:rPr>
              <w:t>U</w:t>
            </w:r>
            <w:r>
              <w:t>nity</w:t>
            </w:r>
            <w:r>
              <w:rPr>
                <w:rFonts w:hint="eastAsia"/>
              </w:rPr>
              <w:t>安裝時</w:t>
            </w:r>
            <w:r w:rsidRPr="005513EC">
              <w:rPr>
                <w:rFonts w:hint="eastAsia"/>
              </w:rPr>
              <w:t>要注意預設的安裝項目裡「</w:t>
            </w:r>
            <w:r w:rsidRPr="005513EC">
              <w:rPr>
                <w:rFonts w:hint="eastAsia"/>
              </w:rPr>
              <w:t>Vuforia Augmented Reality Support</w:t>
            </w:r>
            <w:r w:rsidRPr="005513EC">
              <w:rPr>
                <w:rFonts w:hint="eastAsia"/>
              </w:rPr>
              <w:t>」這個項目一定要勾選，否則安裝好的</w:t>
            </w:r>
            <w:r w:rsidRPr="005513EC">
              <w:rPr>
                <w:rFonts w:hint="eastAsia"/>
              </w:rPr>
              <w:t>Unity</w:t>
            </w:r>
            <w:r>
              <w:rPr>
                <w:rFonts w:hint="eastAsia"/>
              </w:rPr>
              <w:t>會</w:t>
            </w:r>
            <w:r w:rsidRPr="005513EC">
              <w:rPr>
                <w:rFonts w:hint="eastAsia"/>
              </w:rPr>
              <w:t>不支援編輯擴增實境的</w:t>
            </w:r>
            <w:r>
              <w:rPr>
                <w:rFonts w:hint="eastAsia"/>
              </w:rPr>
              <w:t>編輯</w:t>
            </w:r>
            <w:r w:rsidRPr="005513EC">
              <w:rPr>
                <w:rFonts w:hint="eastAsia"/>
              </w:rPr>
              <w:t>功能。</w:t>
            </w:r>
          </w:p>
          <w:p w:rsidR="00E719BA" w:rsidRPr="005513EC" w:rsidRDefault="00E719BA" w:rsidP="005513EC">
            <w:pPr>
              <w:pStyle w:val="a3"/>
              <w:numPr>
                <w:ilvl w:val="0"/>
                <w:numId w:val="41"/>
              </w:numPr>
              <w:ind w:leftChars="0" w:firstLineChars="0"/>
            </w:pPr>
            <w:r>
              <w:t>Unity</w:t>
            </w:r>
            <w:r>
              <w:rPr>
                <w:rFonts w:hint="eastAsia"/>
              </w:rPr>
              <w:t>帳號申請時會有個人資料的填選以及密碼設定的規則，因為都是英文介面，所以要注意有些學生可能需要協助才能完成。</w:t>
            </w:r>
          </w:p>
          <w:p w:rsidR="00E719BA" w:rsidRPr="002E2B33" w:rsidRDefault="00E719BA" w:rsidP="008B1FAC">
            <w:pPr>
              <w:ind w:firstLineChars="0" w:firstLine="0"/>
              <w:rPr>
                <w:rFonts w:ascii="標楷體" w:hAnsi="標楷體"/>
                <w:color w:val="000000" w:themeColor="text1"/>
              </w:rPr>
            </w:pPr>
            <w:r>
              <w:rPr>
                <w:rFonts w:ascii="標楷體" w:hAnsi="標楷體" w:hint="eastAsia"/>
                <w:color w:val="000000" w:themeColor="text1"/>
              </w:rPr>
              <w:t xml:space="preserve">    </w:t>
            </w:r>
            <w:r w:rsidRPr="005513EC">
              <w:rPr>
                <w:color w:val="000000" w:themeColor="text1"/>
              </w:rPr>
              <w:t>2.</w:t>
            </w:r>
            <w:r w:rsidRPr="008B1FAC">
              <w:rPr>
                <w:color w:val="000000" w:themeColor="text1"/>
              </w:rPr>
              <w:t>Unity</w:t>
            </w:r>
            <w:r w:rsidRPr="008B1FAC">
              <w:rPr>
                <w:rFonts w:ascii="標楷體" w:hAnsi="標楷體" w:hint="eastAsia"/>
                <w:color w:val="000000" w:themeColor="text1"/>
              </w:rPr>
              <w:t>遊戲開發軟體之操作介面介紹</w:t>
            </w:r>
          </w:p>
        </w:tc>
        <w:tc>
          <w:tcPr>
            <w:tcW w:w="1273" w:type="dxa"/>
            <w:tcBorders>
              <w:bottom w:val="single" w:sz="4" w:space="0" w:color="auto"/>
            </w:tcBorders>
          </w:tcPr>
          <w:p w:rsidR="00E719BA" w:rsidRPr="001F6577" w:rsidRDefault="00E719BA" w:rsidP="00A03B3C">
            <w:pPr>
              <w:pStyle w:val="a3"/>
              <w:ind w:leftChars="0" w:left="0" w:firstLineChars="0" w:firstLine="0"/>
              <w:rPr>
                <w:rFonts w:hAnsi="標楷體"/>
              </w:rPr>
            </w:pPr>
            <w:r>
              <w:rPr>
                <w:rFonts w:ascii="inherit" w:hAnsi="inherit" w:cs="Helvetica" w:hint="eastAsia"/>
                <w:color w:val="000000" w:themeColor="text1"/>
                <w:kern w:val="0"/>
                <w:sz w:val="23"/>
                <w:szCs w:val="23"/>
              </w:rPr>
              <w:t>擴增實境軟體製作操作手冊</w:t>
            </w:r>
            <w:r>
              <w:rPr>
                <w:rFonts w:ascii="inherit" w:hAnsi="inherit" w:cs="Helvetica" w:hint="eastAsia"/>
                <w:color w:val="000000" w:themeColor="text1"/>
                <w:kern w:val="0"/>
                <w:sz w:val="23"/>
                <w:szCs w:val="23"/>
              </w:rPr>
              <w:t>(</w:t>
            </w:r>
            <w:r>
              <w:rPr>
                <w:rFonts w:ascii="inherit" w:hAnsi="inherit" w:cs="Helvetica" w:hint="eastAsia"/>
                <w:color w:val="000000" w:themeColor="text1"/>
                <w:kern w:val="0"/>
                <w:sz w:val="23"/>
                <w:szCs w:val="23"/>
              </w:rPr>
              <w:t>教師自製</w:t>
            </w:r>
            <w:r>
              <w:rPr>
                <w:rFonts w:ascii="inherit" w:hAnsi="inherit" w:cs="Helvetica" w:hint="eastAsia"/>
                <w:color w:val="000000" w:themeColor="text1"/>
                <w:kern w:val="0"/>
                <w:sz w:val="23"/>
                <w:szCs w:val="23"/>
              </w:rPr>
              <w:t>)</w:t>
            </w:r>
          </w:p>
        </w:tc>
        <w:tc>
          <w:tcPr>
            <w:tcW w:w="567" w:type="dxa"/>
            <w:tcBorders>
              <w:bottom w:val="single" w:sz="4" w:space="0" w:color="auto"/>
            </w:tcBorders>
          </w:tcPr>
          <w:p w:rsidR="00E719BA" w:rsidRPr="001F6577" w:rsidRDefault="00E719BA" w:rsidP="00A03B3C">
            <w:pPr>
              <w:spacing w:line="440" w:lineRule="exact"/>
              <w:ind w:firstLineChars="0" w:firstLine="0"/>
              <w:rPr>
                <w:rFonts w:hAnsi="標楷體"/>
              </w:rPr>
            </w:pPr>
            <w:r>
              <w:rPr>
                <w:rFonts w:hAnsi="標楷體" w:hint="eastAsia"/>
              </w:rPr>
              <w:t>45</w:t>
            </w:r>
            <w:r>
              <w:rPr>
                <w:rFonts w:hAnsi="標楷體" w:hint="eastAsia"/>
              </w:rPr>
              <w:t>分</w:t>
            </w:r>
          </w:p>
        </w:tc>
        <w:tc>
          <w:tcPr>
            <w:tcW w:w="1308" w:type="dxa"/>
            <w:gridSpan w:val="2"/>
            <w:tcBorders>
              <w:bottom w:val="single" w:sz="4" w:space="0" w:color="auto"/>
            </w:tcBorders>
          </w:tcPr>
          <w:p w:rsidR="00E719BA" w:rsidRPr="008B1FAC" w:rsidRDefault="00E719BA" w:rsidP="008B1FAC">
            <w:pPr>
              <w:spacing w:line="440" w:lineRule="exact"/>
              <w:ind w:firstLineChars="0" w:firstLine="0"/>
              <w:rPr>
                <w:rFonts w:hAnsi="標楷體"/>
              </w:rPr>
            </w:pPr>
            <w:r w:rsidRPr="008B1FAC">
              <w:rPr>
                <w:rFonts w:hAnsi="標楷體" w:hint="eastAsia"/>
              </w:rPr>
              <w:t>態度表現</w:t>
            </w:r>
          </w:p>
          <w:p w:rsidR="00E719BA" w:rsidRPr="001F6577" w:rsidRDefault="00E719BA" w:rsidP="008B1FAC">
            <w:pPr>
              <w:spacing w:line="440" w:lineRule="exact"/>
              <w:ind w:firstLineChars="0" w:firstLine="0"/>
              <w:rPr>
                <w:rFonts w:hAnsi="標楷體"/>
              </w:rPr>
            </w:pPr>
            <w:r w:rsidRPr="008B1FAC">
              <w:rPr>
                <w:rFonts w:hAnsi="標楷體" w:hint="eastAsia"/>
              </w:rPr>
              <w:t>課堂問答</w:t>
            </w:r>
          </w:p>
        </w:tc>
      </w:tr>
      <w:tr w:rsidR="00E719BA" w:rsidRPr="001F6577" w:rsidTr="00F715A7">
        <w:tblPrEx>
          <w:tblCellMar>
            <w:left w:w="28" w:type="dxa"/>
            <w:right w:w="28" w:type="dxa"/>
          </w:tblCellMar>
          <w:tblLook w:val="0000" w:firstRow="0" w:lastRow="0" w:firstColumn="0" w:lastColumn="0" w:noHBand="0" w:noVBand="0"/>
        </w:tblPrEx>
        <w:trPr>
          <w:trHeight w:val="416"/>
        </w:trPr>
        <w:tc>
          <w:tcPr>
            <w:tcW w:w="679" w:type="dxa"/>
            <w:vMerge/>
            <w:shd w:val="clear" w:color="auto" w:fill="auto"/>
          </w:tcPr>
          <w:p w:rsidR="00E719BA" w:rsidRPr="001F6577" w:rsidRDefault="00E719BA" w:rsidP="00A03B3C">
            <w:pPr>
              <w:pStyle w:val="a3"/>
              <w:ind w:leftChars="0" w:left="0" w:firstLineChars="0" w:firstLine="0"/>
            </w:pPr>
          </w:p>
        </w:tc>
        <w:tc>
          <w:tcPr>
            <w:tcW w:w="6351" w:type="dxa"/>
            <w:gridSpan w:val="6"/>
            <w:tcBorders>
              <w:bottom w:val="single" w:sz="4" w:space="0" w:color="auto"/>
            </w:tcBorders>
            <w:shd w:val="clear" w:color="auto" w:fill="D9E2F3" w:themeFill="accent5" w:themeFillTint="33"/>
            <w:vAlign w:val="center"/>
          </w:tcPr>
          <w:p w:rsidR="00E719BA" w:rsidRPr="001F6577" w:rsidRDefault="00E719BA" w:rsidP="00A03B3C">
            <w:pPr>
              <w:spacing w:line="440" w:lineRule="exact"/>
              <w:ind w:left="691" w:firstLineChars="0" w:firstLine="0"/>
              <w:jc w:val="center"/>
              <w:rPr>
                <w:rFonts w:hAnsi="標楷體"/>
              </w:rPr>
            </w:pPr>
            <w:r>
              <w:rPr>
                <w:rFonts w:hAnsi="標楷體" w:hint="eastAsia"/>
                <w:b/>
              </w:rPr>
              <w:t>第三節</w:t>
            </w:r>
          </w:p>
        </w:tc>
        <w:tc>
          <w:tcPr>
            <w:tcW w:w="1273" w:type="dxa"/>
            <w:tcBorders>
              <w:bottom w:val="single" w:sz="4" w:space="0" w:color="auto"/>
            </w:tcBorders>
            <w:shd w:val="clear" w:color="auto" w:fill="D9E2F3" w:themeFill="accent5" w:themeFillTint="33"/>
            <w:vAlign w:val="center"/>
          </w:tcPr>
          <w:p w:rsidR="00E719BA" w:rsidRPr="00C356F7" w:rsidRDefault="00E719BA" w:rsidP="00A03B3C">
            <w:pPr>
              <w:spacing w:line="440" w:lineRule="exact"/>
              <w:ind w:firstLineChars="0" w:firstLine="0"/>
              <w:jc w:val="center"/>
              <w:rPr>
                <w:rFonts w:hAnsi="標楷體"/>
                <w:b/>
              </w:rPr>
            </w:pPr>
            <w:r w:rsidRPr="00C356F7">
              <w:rPr>
                <w:rFonts w:hAnsi="標楷體" w:hint="eastAsia"/>
                <w:b/>
              </w:rPr>
              <w:t>教學資源</w:t>
            </w:r>
          </w:p>
        </w:tc>
        <w:tc>
          <w:tcPr>
            <w:tcW w:w="567" w:type="dxa"/>
            <w:tcBorders>
              <w:bottom w:val="single" w:sz="4" w:space="0" w:color="auto"/>
            </w:tcBorders>
            <w:shd w:val="clear" w:color="auto" w:fill="D9E2F3" w:themeFill="accent5" w:themeFillTint="33"/>
            <w:vAlign w:val="center"/>
          </w:tcPr>
          <w:p w:rsidR="00E719BA" w:rsidRPr="001F6577" w:rsidRDefault="00E719BA" w:rsidP="00A03B3C">
            <w:pPr>
              <w:spacing w:line="440" w:lineRule="exact"/>
              <w:ind w:firstLineChars="0" w:firstLine="0"/>
              <w:jc w:val="center"/>
              <w:rPr>
                <w:rFonts w:hAnsi="標楷體"/>
                <w:b/>
              </w:rPr>
            </w:pPr>
            <w:r w:rsidRPr="001F6577">
              <w:rPr>
                <w:rFonts w:hAnsi="標楷體" w:hint="eastAsia"/>
                <w:b/>
              </w:rPr>
              <w:t>時間</w:t>
            </w:r>
          </w:p>
        </w:tc>
        <w:tc>
          <w:tcPr>
            <w:tcW w:w="1308" w:type="dxa"/>
            <w:gridSpan w:val="2"/>
            <w:tcBorders>
              <w:bottom w:val="single" w:sz="4" w:space="0" w:color="auto"/>
            </w:tcBorders>
            <w:shd w:val="clear" w:color="auto" w:fill="D9E2F3" w:themeFill="accent5" w:themeFillTint="33"/>
            <w:vAlign w:val="center"/>
          </w:tcPr>
          <w:p w:rsidR="00E719BA" w:rsidRPr="001F6577" w:rsidRDefault="00E719BA" w:rsidP="00A03B3C">
            <w:pPr>
              <w:spacing w:line="440" w:lineRule="exact"/>
              <w:ind w:firstLineChars="0" w:firstLine="0"/>
              <w:jc w:val="center"/>
              <w:rPr>
                <w:rFonts w:hAnsi="標楷體"/>
                <w:b/>
              </w:rPr>
            </w:pPr>
            <w:r w:rsidRPr="001F6577">
              <w:rPr>
                <w:rFonts w:hAnsi="標楷體" w:hint="eastAsia"/>
                <w:b/>
              </w:rPr>
              <w:t>評量方式</w:t>
            </w:r>
          </w:p>
        </w:tc>
      </w:tr>
      <w:tr w:rsidR="00E719BA" w:rsidRPr="001F6577" w:rsidTr="00D801C6">
        <w:tblPrEx>
          <w:tblCellMar>
            <w:left w:w="28" w:type="dxa"/>
            <w:right w:w="28" w:type="dxa"/>
          </w:tblCellMar>
          <w:tblLook w:val="0000" w:firstRow="0" w:lastRow="0" w:firstColumn="0" w:lastColumn="0" w:noHBand="0" w:noVBand="0"/>
        </w:tblPrEx>
        <w:trPr>
          <w:trHeight w:val="350"/>
        </w:trPr>
        <w:tc>
          <w:tcPr>
            <w:tcW w:w="679" w:type="dxa"/>
            <w:vMerge/>
            <w:shd w:val="clear" w:color="auto" w:fill="auto"/>
          </w:tcPr>
          <w:p w:rsidR="00E719BA" w:rsidRPr="001F6577" w:rsidRDefault="00E719BA" w:rsidP="00A03B3C">
            <w:pPr>
              <w:pStyle w:val="a3"/>
              <w:ind w:leftChars="0" w:left="0" w:firstLineChars="0" w:firstLine="0"/>
            </w:pPr>
          </w:p>
        </w:tc>
        <w:tc>
          <w:tcPr>
            <w:tcW w:w="6351" w:type="dxa"/>
            <w:gridSpan w:val="6"/>
            <w:tcBorders>
              <w:bottom w:val="single" w:sz="4" w:space="0" w:color="auto"/>
            </w:tcBorders>
          </w:tcPr>
          <w:p w:rsidR="00E719BA" w:rsidRPr="005513EC" w:rsidRDefault="00E719BA" w:rsidP="00A03B3C">
            <w:pPr>
              <w:pStyle w:val="a3"/>
              <w:ind w:leftChars="0" w:left="0" w:firstLineChars="0" w:firstLine="0"/>
              <w:rPr>
                <w:rFonts w:ascii="標楷體" w:hAnsi="標楷體"/>
                <w:color w:val="000000" w:themeColor="text1"/>
                <w:sz w:val="22"/>
                <w:szCs w:val="22"/>
              </w:rPr>
            </w:pPr>
            <w:r w:rsidRPr="005513EC">
              <w:rPr>
                <w:color w:val="000000" w:themeColor="text1"/>
                <w:kern w:val="0"/>
                <w:sz w:val="22"/>
                <w:szCs w:val="22"/>
                <w:bdr w:val="single" w:sz="4" w:space="0" w:color="auto"/>
              </w:rPr>
              <w:t>Vuforia</w:t>
            </w:r>
            <w:r w:rsidRPr="005513EC">
              <w:rPr>
                <w:rFonts w:ascii="標楷體" w:hAnsi="標楷體" w:cs="Helvetica" w:hint="eastAsia"/>
                <w:color w:val="000000" w:themeColor="text1"/>
                <w:kern w:val="0"/>
                <w:sz w:val="22"/>
                <w:szCs w:val="22"/>
                <w:bdr w:val="single" w:sz="4" w:space="0" w:color="auto"/>
              </w:rPr>
              <w:t>帳號申請與安裝教學</w:t>
            </w:r>
          </w:p>
          <w:p w:rsidR="00E719BA" w:rsidRPr="008B3ABD" w:rsidRDefault="00E719BA" w:rsidP="008B3ABD">
            <w:pPr>
              <w:ind w:firstLineChars="0" w:firstLine="0"/>
            </w:pPr>
            <w:r>
              <w:rPr>
                <w:rFonts w:hint="eastAsia"/>
              </w:rPr>
              <w:t xml:space="preserve">    1.</w:t>
            </w:r>
            <w:r w:rsidRPr="008B3ABD">
              <w:rPr>
                <w:rFonts w:hint="eastAsia"/>
              </w:rPr>
              <w:t>申請</w:t>
            </w:r>
            <w:r>
              <w:rPr>
                <w:rFonts w:hint="eastAsia"/>
              </w:rPr>
              <w:t>Vuforia</w:t>
            </w:r>
            <w:r w:rsidRPr="008B3ABD">
              <w:rPr>
                <w:rFonts w:hint="eastAsia"/>
              </w:rPr>
              <w:t>帳號</w:t>
            </w:r>
          </w:p>
          <w:p w:rsidR="00E719BA" w:rsidRDefault="00E719BA" w:rsidP="008B3ABD">
            <w:pPr>
              <w:ind w:firstLineChars="0" w:firstLine="0"/>
            </w:pPr>
            <w:r>
              <w:rPr>
                <w:rFonts w:hint="eastAsia"/>
              </w:rPr>
              <w:t xml:space="preserve">    2.</w:t>
            </w:r>
            <w:r w:rsidRPr="008B3ABD">
              <w:rPr>
                <w:rFonts w:hint="eastAsia"/>
              </w:rPr>
              <w:t>製作辨識圖卡之</w:t>
            </w:r>
            <w:r w:rsidRPr="008B3ABD">
              <w:rPr>
                <w:rFonts w:hint="eastAsia"/>
              </w:rPr>
              <w:t>unitypackage</w:t>
            </w:r>
            <w:r w:rsidRPr="008B3ABD">
              <w:rPr>
                <w:rFonts w:hint="eastAsia"/>
              </w:rPr>
              <w:t>封包</w:t>
            </w:r>
          </w:p>
          <w:p w:rsidR="00E719BA" w:rsidRDefault="00E719BA" w:rsidP="008B3ABD">
            <w:pPr>
              <w:ind w:firstLineChars="0" w:firstLine="0"/>
            </w:pPr>
            <w:r>
              <w:rPr>
                <w:rFonts w:hint="eastAsia"/>
              </w:rPr>
              <w:t xml:space="preserve">    3.</w:t>
            </w:r>
            <w:r w:rsidRPr="008B3ABD">
              <w:rPr>
                <w:rFonts w:hint="eastAsia"/>
              </w:rPr>
              <w:t>匯入辨識圖卡</w:t>
            </w:r>
            <w:r>
              <w:rPr>
                <w:rFonts w:hint="eastAsia"/>
              </w:rPr>
              <w:t>之</w:t>
            </w:r>
            <w:r w:rsidRPr="008B3ABD">
              <w:t>unitypackage</w:t>
            </w:r>
            <w:r w:rsidRPr="008B3ABD">
              <w:rPr>
                <w:rFonts w:hint="eastAsia"/>
              </w:rPr>
              <w:t>封包</w:t>
            </w:r>
          </w:p>
          <w:p w:rsidR="00E719BA" w:rsidRDefault="00E719BA" w:rsidP="008B3ABD">
            <w:pPr>
              <w:pStyle w:val="a3"/>
              <w:numPr>
                <w:ilvl w:val="0"/>
                <w:numId w:val="43"/>
              </w:numPr>
              <w:ind w:leftChars="0" w:firstLineChars="0"/>
            </w:pPr>
            <w:r>
              <w:rPr>
                <w:rFonts w:hint="eastAsia"/>
              </w:rPr>
              <w:t>轉換開發環境</w:t>
            </w:r>
          </w:p>
          <w:p w:rsidR="00E719BA" w:rsidRDefault="00E719BA" w:rsidP="008B3ABD">
            <w:pPr>
              <w:pStyle w:val="a3"/>
              <w:numPr>
                <w:ilvl w:val="0"/>
                <w:numId w:val="43"/>
              </w:numPr>
              <w:ind w:leftChars="0" w:firstLineChars="0"/>
            </w:pPr>
            <w:r w:rsidRPr="008B3ABD">
              <w:rPr>
                <w:rFonts w:hint="eastAsia"/>
              </w:rPr>
              <w:t>輸入</w:t>
            </w:r>
            <w:r w:rsidRPr="008B3ABD">
              <w:rPr>
                <w:rFonts w:hint="eastAsia"/>
              </w:rPr>
              <w:t>Vuforia License Key</w:t>
            </w:r>
          </w:p>
          <w:p w:rsidR="00E719BA" w:rsidRPr="008B3ABD" w:rsidRDefault="00E719BA" w:rsidP="008B3ABD">
            <w:pPr>
              <w:pStyle w:val="a3"/>
              <w:numPr>
                <w:ilvl w:val="0"/>
                <w:numId w:val="43"/>
              </w:numPr>
              <w:ind w:leftChars="0" w:firstLineChars="0"/>
            </w:pPr>
            <w:r>
              <w:rPr>
                <w:rFonts w:hint="eastAsia"/>
              </w:rPr>
              <w:t>啟用辨識圖卡</w:t>
            </w:r>
          </w:p>
        </w:tc>
        <w:tc>
          <w:tcPr>
            <w:tcW w:w="1273" w:type="dxa"/>
            <w:tcBorders>
              <w:bottom w:val="single" w:sz="4" w:space="0" w:color="auto"/>
            </w:tcBorders>
          </w:tcPr>
          <w:p w:rsidR="00E719BA" w:rsidRPr="001D6686" w:rsidRDefault="00E719BA" w:rsidP="00A03B3C">
            <w:pPr>
              <w:pStyle w:val="a3"/>
              <w:ind w:leftChars="0" w:left="0" w:firstLineChars="0" w:firstLine="0"/>
            </w:pPr>
            <w:r w:rsidRPr="008B3ABD">
              <w:rPr>
                <w:rFonts w:hint="eastAsia"/>
              </w:rPr>
              <w:t>擴增實境軟體製作操作手冊</w:t>
            </w:r>
            <w:r w:rsidRPr="008B3ABD">
              <w:rPr>
                <w:rFonts w:hint="eastAsia"/>
              </w:rPr>
              <w:t>(</w:t>
            </w:r>
            <w:r w:rsidRPr="008B3ABD">
              <w:rPr>
                <w:rFonts w:hint="eastAsia"/>
              </w:rPr>
              <w:t>教師自製</w:t>
            </w:r>
            <w:r w:rsidRPr="008B3ABD">
              <w:rPr>
                <w:rFonts w:hint="eastAsia"/>
              </w:rPr>
              <w:t>)</w:t>
            </w:r>
          </w:p>
        </w:tc>
        <w:tc>
          <w:tcPr>
            <w:tcW w:w="567" w:type="dxa"/>
            <w:tcBorders>
              <w:bottom w:val="single" w:sz="4" w:space="0" w:color="auto"/>
            </w:tcBorders>
          </w:tcPr>
          <w:p w:rsidR="00E719BA" w:rsidRPr="001F6577" w:rsidRDefault="00E719BA" w:rsidP="00A03B3C">
            <w:pPr>
              <w:spacing w:line="440" w:lineRule="exact"/>
              <w:ind w:firstLineChars="0" w:firstLine="0"/>
              <w:rPr>
                <w:rFonts w:hAnsi="標楷體"/>
              </w:rPr>
            </w:pPr>
            <w:r>
              <w:rPr>
                <w:rFonts w:hAnsi="標楷體" w:hint="eastAsia"/>
              </w:rPr>
              <w:t>45</w:t>
            </w:r>
            <w:r>
              <w:rPr>
                <w:rFonts w:hAnsi="標楷體" w:hint="eastAsia"/>
              </w:rPr>
              <w:t>分</w:t>
            </w:r>
          </w:p>
        </w:tc>
        <w:tc>
          <w:tcPr>
            <w:tcW w:w="1308" w:type="dxa"/>
            <w:gridSpan w:val="2"/>
            <w:tcBorders>
              <w:bottom w:val="single" w:sz="4" w:space="0" w:color="auto"/>
            </w:tcBorders>
          </w:tcPr>
          <w:p w:rsidR="00E719BA" w:rsidRPr="008B3ABD" w:rsidRDefault="00E719BA" w:rsidP="008B3ABD">
            <w:pPr>
              <w:spacing w:line="440" w:lineRule="exact"/>
              <w:ind w:firstLineChars="0" w:firstLine="0"/>
              <w:rPr>
                <w:rFonts w:hAnsi="標楷體"/>
              </w:rPr>
            </w:pPr>
            <w:r w:rsidRPr="008B3ABD">
              <w:rPr>
                <w:rFonts w:hAnsi="標楷體" w:hint="eastAsia"/>
              </w:rPr>
              <w:t>態度表現</w:t>
            </w:r>
          </w:p>
          <w:p w:rsidR="00E719BA" w:rsidRPr="001F6577" w:rsidRDefault="00E719BA" w:rsidP="008B3ABD">
            <w:pPr>
              <w:spacing w:line="440" w:lineRule="exact"/>
              <w:ind w:firstLineChars="0" w:firstLine="0"/>
              <w:rPr>
                <w:rFonts w:hAnsi="標楷體"/>
              </w:rPr>
            </w:pPr>
            <w:r w:rsidRPr="008B3ABD">
              <w:rPr>
                <w:rFonts w:hAnsi="標楷體" w:hint="eastAsia"/>
              </w:rPr>
              <w:t>課堂問答</w:t>
            </w:r>
          </w:p>
        </w:tc>
      </w:tr>
      <w:tr w:rsidR="00E719BA" w:rsidRPr="001F6577" w:rsidTr="00F715A7">
        <w:tblPrEx>
          <w:tblCellMar>
            <w:left w:w="28" w:type="dxa"/>
            <w:right w:w="28" w:type="dxa"/>
          </w:tblCellMar>
          <w:tblLook w:val="0000" w:firstRow="0" w:lastRow="0" w:firstColumn="0" w:lastColumn="0" w:noHBand="0" w:noVBand="0"/>
        </w:tblPrEx>
        <w:trPr>
          <w:trHeight w:val="428"/>
        </w:trPr>
        <w:tc>
          <w:tcPr>
            <w:tcW w:w="679" w:type="dxa"/>
            <w:vMerge/>
            <w:shd w:val="clear" w:color="auto" w:fill="auto"/>
          </w:tcPr>
          <w:p w:rsidR="00E719BA" w:rsidRPr="001F6577" w:rsidRDefault="00E719BA" w:rsidP="00A03B3C">
            <w:pPr>
              <w:pStyle w:val="a3"/>
              <w:ind w:leftChars="0" w:left="0" w:firstLineChars="0" w:firstLine="0"/>
            </w:pPr>
          </w:p>
        </w:tc>
        <w:tc>
          <w:tcPr>
            <w:tcW w:w="6351" w:type="dxa"/>
            <w:gridSpan w:val="6"/>
            <w:tcBorders>
              <w:bottom w:val="single" w:sz="4" w:space="0" w:color="auto"/>
            </w:tcBorders>
            <w:shd w:val="clear" w:color="auto" w:fill="D9E2F3" w:themeFill="accent5" w:themeFillTint="33"/>
            <w:vAlign w:val="center"/>
          </w:tcPr>
          <w:p w:rsidR="00E719BA" w:rsidRPr="002178A8" w:rsidRDefault="00E719BA" w:rsidP="00A03B3C">
            <w:pPr>
              <w:spacing w:line="440" w:lineRule="exact"/>
              <w:ind w:left="691" w:firstLineChars="0" w:firstLine="0"/>
              <w:jc w:val="center"/>
              <w:rPr>
                <w:rFonts w:ascii="標楷體" w:hAnsi="標楷體"/>
                <w:color w:val="000000" w:themeColor="text1"/>
              </w:rPr>
            </w:pPr>
            <w:r w:rsidRPr="002178A8">
              <w:rPr>
                <w:rFonts w:ascii="標楷體" w:hAnsi="標楷體" w:hint="eastAsia"/>
                <w:b/>
                <w:color w:val="000000" w:themeColor="text1"/>
              </w:rPr>
              <w:t>第四節</w:t>
            </w:r>
          </w:p>
        </w:tc>
        <w:tc>
          <w:tcPr>
            <w:tcW w:w="1273" w:type="dxa"/>
            <w:tcBorders>
              <w:bottom w:val="single" w:sz="4" w:space="0" w:color="auto"/>
            </w:tcBorders>
            <w:shd w:val="clear" w:color="auto" w:fill="D9E2F3" w:themeFill="accent5" w:themeFillTint="33"/>
            <w:vAlign w:val="center"/>
          </w:tcPr>
          <w:p w:rsidR="00E719BA" w:rsidRPr="00C356F7" w:rsidRDefault="00E719BA" w:rsidP="00A03B3C">
            <w:pPr>
              <w:spacing w:line="440" w:lineRule="exact"/>
              <w:ind w:firstLineChars="0" w:firstLine="0"/>
              <w:jc w:val="center"/>
              <w:rPr>
                <w:rFonts w:hAnsi="標楷體"/>
                <w:b/>
              </w:rPr>
            </w:pPr>
            <w:r w:rsidRPr="00C356F7">
              <w:rPr>
                <w:rFonts w:hAnsi="標楷體" w:hint="eastAsia"/>
                <w:b/>
              </w:rPr>
              <w:t>教學資源</w:t>
            </w:r>
          </w:p>
        </w:tc>
        <w:tc>
          <w:tcPr>
            <w:tcW w:w="567" w:type="dxa"/>
            <w:tcBorders>
              <w:bottom w:val="single" w:sz="4" w:space="0" w:color="auto"/>
            </w:tcBorders>
            <w:shd w:val="clear" w:color="auto" w:fill="D9E2F3" w:themeFill="accent5" w:themeFillTint="33"/>
            <w:vAlign w:val="center"/>
          </w:tcPr>
          <w:p w:rsidR="00E719BA" w:rsidRPr="001F6577" w:rsidRDefault="00E719BA" w:rsidP="00A03B3C">
            <w:pPr>
              <w:spacing w:line="440" w:lineRule="exact"/>
              <w:ind w:firstLineChars="0" w:firstLine="0"/>
              <w:jc w:val="center"/>
              <w:rPr>
                <w:rFonts w:hAnsi="標楷體"/>
                <w:b/>
              </w:rPr>
            </w:pPr>
            <w:r w:rsidRPr="001F6577">
              <w:rPr>
                <w:rFonts w:hAnsi="標楷體" w:hint="eastAsia"/>
                <w:b/>
              </w:rPr>
              <w:t>時間</w:t>
            </w:r>
          </w:p>
        </w:tc>
        <w:tc>
          <w:tcPr>
            <w:tcW w:w="1308" w:type="dxa"/>
            <w:gridSpan w:val="2"/>
            <w:tcBorders>
              <w:bottom w:val="single" w:sz="4" w:space="0" w:color="auto"/>
            </w:tcBorders>
            <w:shd w:val="clear" w:color="auto" w:fill="D9E2F3" w:themeFill="accent5" w:themeFillTint="33"/>
            <w:vAlign w:val="center"/>
          </w:tcPr>
          <w:p w:rsidR="00E719BA" w:rsidRPr="001F6577" w:rsidRDefault="00E719BA" w:rsidP="00A03B3C">
            <w:pPr>
              <w:spacing w:line="440" w:lineRule="exact"/>
              <w:ind w:firstLineChars="0" w:firstLine="0"/>
              <w:jc w:val="center"/>
              <w:rPr>
                <w:rFonts w:hAnsi="標楷體"/>
                <w:b/>
              </w:rPr>
            </w:pPr>
            <w:r w:rsidRPr="001F6577">
              <w:rPr>
                <w:rFonts w:hAnsi="標楷體" w:hint="eastAsia"/>
                <w:b/>
              </w:rPr>
              <w:t>評量方式</w:t>
            </w:r>
          </w:p>
        </w:tc>
      </w:tr>
      <w:tr w:rsidR="00E719BA" w:rsidRPr="001F6577" w:rsidTr="009834C3">
        <w:tblPrEx>
          <w:tblCellMar>
            <w:left w:w="28" w:type="dxa"/>
            <w:right w:w="28" w:type="dxa"/>
          </w:tblCellMar>
          <w:tblLook w:val="0000" w:firstRow="0" w:lastRow="0" w:firstColumn="0" w:lastColumn="0" w:noHBand="0" w:noVBand="0"/>
        </w:tblPrEx>
        <w:trPr>
          <w:trHeight w:val="402"/>
        </w:trPr>
        <w:tc>
          <w:tcPr>
            <w:tcW w:w="679" w:type="dxa"/>
            <w:vMerge/>
            <w:shd w:val="clear" w:color="auto" w:fill="auto"/>
          </w:tcPr>
          <w:p w:rsidR="00E719BA" w:rsidRPr="001F6577" w:rsidRDefault="00E719BA" w:rsidP="00A03B3C">
            <w:pPr>
              <w:pStyle w:val="a3"/>
              <w:ind w:leftChars="0" w:left="0" w:firstLineChars="0" w:firstLine="0"/>
            </w:pPr>
          </w:p>
        </w:tc>
        <w:tc>
          <w:tcPr>
            <w:tcW w:w="6351" w:type="dxa"/>
            <w:gridSpan w:val="6"/>
            <w:tcBorders>
              <w:bottom w:val="single" w:sz="4" w:space="0" w:color="auto"/>
            </w:tcBorders>
          </w:tcPr>
          <w:p w:rsidR="00E719BA" w:rsidRPr="00B43B6A" w:rsidRDefault="00E719BA" w:rsidP="00A03B3C">
            <w:pPr>
              <w:ind w:firstLineChars="0" w:firstLine="0"/>
              <w:rPr>
                <w:color w:val="000000" w:themeColor="text1"/>
                <w:sz w:val="22"/>
                <w:szCs w:val="22"/>
              </w:rPr>
            </w:pPr>
            <w:r w:rsidRPr="00B43B6A">
              <w:rPr>
                <w:color w:val="000000" w:themeColor="text1"/>
                <w:kern w:val="0"/>
                <w:sz w:val="22"/>
                <w:szCs w:val="22"/>
                <w:bdr w:val="single" w:sz="4" w:space="0" w:color="auto"/>
              </w:rPr>
              <w:t>C#</w:t>
            </w:r>
            <w:r w:rsidRPr="00B43B6A">
              <w:rPr>
                <w:rFonts w:ascii="標楷體" w:hAnsi="標楷體" w:cs="Helvetica" w:hint="eastAsia"/>
                <w:color w:val="000000" w:themeColor="text1"/>
                <w:kern w:val="0"/>
                <w:sz w:val="22"/>
                <w:szCs w:val="22"/>
                <w:bdr w:val="single" w:sz="4" w:space="0" w:color="auto"/>
              </w:rPr>
              <w:t>概述與操作教學</w:t>
            </w:r>
          </w:p>
          <w:p w:rsidR="00E719BA" w:rsidRDefault="00E719BA" w:rsidP="008B3AEC">
            <w:pPr>
              <w:ind w:firstLineChars="0" w:firstLine="0"/>
            </w:pPr>
            <w:r>
              <w:rPr>
                <w:rFonts w:hint="eastAsia"/>
              </w:rPr>
              <w:t xml:space="preserve">    1.</w:t>
            </w:r>
            <w:r>
              <w:t>Unity</w:t>
            </w:r>
            <w:r>
              <w:rPr>
                <w:rFonts w:hint="eastAsia"/>
              </w:rPr>
              <w:t>編輯方式介紹</w:t>
            </w:r>
          </w:p>
          <w:p w:rsidR="00E719BA" w:rsidRDefault="00E719BA" w:rsidP="008B3AEC">
            <w:pPr>
              <w:pStyle w:val="a3"/>
              <w:numPr>
                <w:ilvl w:val="0"/>
                <w:numId w:val="44"/>
              </w:numPr>
              <w:ind w:leftChars="0" w:firstLineChars="0"/>
            </w:pPr>
            <w:r w:rsidRPr="008B3AEC">
              <w:rPr>
                <w:rFonts w:hint="eastAsia"/>
              </w:rPr>
              <w:t>新增、更換擴增資訊</w:t>
            </w:r>
            <w:r w:rsidRPr="008B3AEC">
              <w:rPr>
                <w:rFonts w:hint="eastAsia"/>
              </w:rPr>
              <w:t>(</w:t>
            </w:r>
            <w:r w:rsidRPr="008B3AEC">
              <w:rPr>
                <w:rFonts w:hint="eastAsia"/>
              </w:rPr>
              <w:t>圖片</w:t>
            </w:r>
            <w:r w:rsidRPr="008B3AEC">
              <w:rPr>
                <w:rFonts w:hint="eastAsia"/>
              </w:rPr>
              <w:t>)</w:t>
            </w:r>
          </w:p>
          <w:p w:rsidR="00E719BA" w:rsidRDefault="00E719BA" w:rsidP="008B3AEC">
            <w:pPr>
              <w:pStyle w:val="a3"/>
              <w:numPr>
                <w:ilvl w:val="0"/>
                <w:numId w:val="44"/>
              </w:numPr>
              <w:ind w:leftChars="0" w:firstLineChars="0"/>
            </w:pPr>
            <w:r w:rsidRPr="008B3AEC">
              <w:rPr>
                <w:rFonts w:hint="eastAsia"/>
              </w:rPr>
              <w:t>新增、更換擴增資訊</w:t>
            </w:r>
            <w:r w:rsidRPr="008B3AEC">
              <w:rPr>
                <w:rFonts w:hint="eastAsia"/>
              </w:rPr>
              <w:t>(</w:t>
            </w:r>
            <w:r>
              <w:rPr>
                <w:rFonts w:hint="eastAsia"/>
              </w:rPr>
              <w:t>3D</w:t>
            </w:r>
            <w:r>
              <w:rPr>
                <w:rFonts w:hint="eastAsia"/>
              </w:rPr>
              <w:t>模型</w:t>
            </w:r>
            <w:r w:rsidRPr="008B3AEC">
              <w:rPr>
                <w:rFonts w:hint="eastAsia"/>
              </w:rPr>
              <w:t>)</w:t>
            </w:r>
          </w:p>
          <w:p w:rsidR="00E719BA" w:rsidRDefault="00E719BA" w:rsidP="008B3AEC">
            <w:pPr>
              <w:ind w:firstLineChars="0" w:firstLine="0"/>
            </w:pPr>
            <w:r>
              <w:rPr>
                <w:rFonts w:hint="eastAsia"/>
              </w:rPr>
              <w:t xml:space="preserve">    2.C#</w:t>
            </w:r>
            <w:r>
              <w:rPr>
                <w:rFonts w:hint="eastAsia"/>
              </w:rPr>
              <w:t>概述與教學</w:t>
            </w:r>
          </w:p>
          <w:p w:rsidR="00E719BA" w:rsidRDefault="00E719BA" w:rsidP="008B3AEC">
            <w:pPr>
              <w:pStyle w:val="a3"/>
              <w:numPr>
                <w:ilvl w:val="0"/>
                <w:numId w:val="45"/>
              </w:numPr>
              <w:ind w:leftChars="0" w:firstLineChars="0"/>
            </w:pPr>
            <w:r>
              <w:rPr>
                <w:rFonts w:hint="eastAsia"/>
              </w:rPr>
              <w:t>新增、更換互動元件</w:t>
            </w:r>
            <w:r>
              <w:rPr>
                <w:rFonts w:hint="eastAsia"/>
              </w:rPr>
              <w:t>(</w:t>
            </w:r>
            <w:r>
              <w:rPr>
                <w:rFonts w:hint="eastAsia"/>
              </w:rPr>
              <w:t>按鈕</w:t>
            </w:r>
            <w:r>
              <w:rPr>
                <w:rFonts w:hint="eastAsia"/>
              </w:rPr>
              <w:t>)</w:t>
            </w:r>
          </w:p>
          <w:p w:rsidR="00E719BA" w:rsidRPr="002E2B33" w:rsidRDefault="00E719BA" w:rsidP="008B3AEC">
            <w:pPr>
              <w:pStyle w:val="a3"/>
              <w:numPr>
                <w:ilvl w:val="0"/>
                <w:numId w:val="45"/>
              </w:numPr>
              <w:ind w:leftChars="0" w:firstLineChars="0"/>
            </w:pPr>
            <w:r>
              <w:rPr>
                <w:rFonts w:hint="eastAsia"/>
              </w:rPr>
              <w:t>利用</w:t>
            </w:r>
            <w:r>
              <w:rPr>
                <w:rFonts w:hint="eastAsia"/>
              </w:rPr>
              <w:t>C#</w:t>
            </w:r>
            <w:r>
              <w:rPr>
                <w:rFonts w:hint="eastAsia"/>
              </w:rPr>
              <w:t>程式撰寫為按鈕賦予互動條件</w:t>
            </w:r>
            <w:r>
              <w:rPr>
                <w:rFonts w:hint="eastAsia"/>
              </w:rPr>
              <w:t>(</w:t>
            </w:r>
            <w:r>
              <w:rPr>
                <w:rFonts w:hint="eastAsia"/>
              </w:rPr>
              <w:t>點選按鈕進行網頁連結</w:t>
            </w:r>
            <w:r>
              <w:rPr>
                <w:rFonts w:hint="eastAsia"/>
              </w:rPr>
              <w:t>)</w:t>
            </w:r>
          </w:p>
        </w:tc>
        <w:tc>
          <w:tcPr>
            <w:tcW w:w="1273" w:type="dxa"/>
            <w:tcBorders>
              <w:bottom w:val="single" w:sz="4" w:space="0" w:color="auto"/>
            </w:tcBorders>
          </w:tcPr>
          <w:p w:rsidR="00E719BA" w:rsidRPr="006C6F61" w:rsidRDefault="00E719BA" w:rsidP="00A03B3C">
            <w:pPr>
              <w:ind w:firstLineChars="0" w:firstLine="0"/>
            </w:pPr>
            <w:r w:rsidRPr="00B43B6A">
              <w:rPr>
                <w:rFonts w:ascii="inherit" w:hAnsi="inherit" w:cs="Helvetica" w:hint="eastAsia"/>
                <w:color w:val="000000" w:themeColor="text1"/>
                <w:kern w:val="0"/>
                <w:sz w:val="23"/>
                <w:szCs w:val="23"/>
              </w:rPr>
              <w:t>擴增實境軟體製作操作手冊</w:t>
            </w:r>
            <w:r w:rsidRPr="00B43B6A">
              <w:rPr>
                <w:rFonts w:ascii="inherit" w:hAnsi="inherit" w:cs="Helvetica" w:hint="eastAsia"/>
                <w:color w:val="000000" w:themeColor="text1"/>
                <w:kern w:val="0"/>
                <w:sz w:val="23"/>
                <w:szCs w:val="23"/>
              </w:rPr>
              <w:t>(</w:t>
            </w:r>
            <w:r w:rsidRPr="00B43B6A">
              <w:rPr>
                <w:rFonts w:ascii="inherit" w:hAnsi="inherit" w:cs="Helvetica" w:hint="eastAsia"/>
                <w:color w:val="000000" w:themeColor="text1"/>
                <w:kern w:val="0"/>
                <w:sz w:val="23"/>
                <w:szCs w:val="23"/>
              </w:rPr>
              <w:t>教師自製</w:t>
            </w:r>
            <w:r w:rsidRPr="00B43B6A">
              <w:rPr>
                <w:rFonts w:ascii="inherit" w:hAnsi="inherit" w:cs="Helvetica" w:hint="eastAsia"/>
                <w:color w:val="000000" w:themeColor="text1"/>
                <w:kern w:val="0"/>
                <w:sz w:val="23"/>
                <w:szCs w:val="23"/>
              </w:rPr>
              <w:t>)</w:t>
            </w:r>
          </w:p>
        </w:tc>
        <w:tc>
          <w:tcPr>
            <w:tcW w:w="567" w:type="dxa"/>
            <w:tcBorders>
              <w:bottom w:val="single" w:sz="4" w:space="0" w:color="auto"/>
            </w:tcBorders>
          </w:tcPr>
          <w:p w:rsidR="00E719BA" w:rsidRPr="001F6577" w:rsidRDefault="00E719BA" w:rsidP="00A03B3C">
            <w:pPr>
              <w:spacing w:line="440" w:lineRule="exact"/>
              <w:ind w:firstLineChars="0" w:firstLine="0"/>
              <w:rPr>
                <w:rFonts w:hAnsi="標楷體"/>
              </w:rPr>
            </w:pPr>
            <w:r>
              <w:rPr>
                <w:rFonts w:hAnsi="標楷體" w:hint="eastAsia"/>
              </w:rPr>
              <w:t>45</w:t>
            </w:r>
            <w:r>
              <w:rPr>
                <w:rFonts w:hAnsi="標楷體" w:hint="eastAsia"/>
              </w:rPr>
              <w:t>分</w:t>
            </w:r>
          </w:p>
        </w:tc>
        <w:tc>
          <w:tcPr>
            <w:tcW w:w="1308" w:type="dxa"/>
            <w:gridSpan w:val="2"/>
            <w:tcBorders>
              <w:bottom w:val="single" w:sz="4" w:space="0" w:color="auto"/>
            </w:tcBorders>
          </w:tcPr>
          <w:p w:rsidR="00E719BA" w:rsidRPr="00B43B6A" w:rsidRDefault="00E719BA" w:rsidP="00B43B6A">
            <w:pPr>
              <w:spacing w:line="440" w:lineRule="exact"/>
              <w:ind w:firstLineChars="0" w:firstLine="0"/>
              <w:rPr>
                <w:rFonts w:hAnsi="標楷體"/>
              </w:rPr>
            </w:pPr>
            <w:r w:rsidRPr="00B43B6A">
              <w:rPr>
                <w:rFonts w:hAnsi="標楷體" w:hint="eastAsia"/>
              </w:rPr>
              <w:t>態度表現</w:t>
            </w:r>
          </w:p>
          <w:p w:rsidR="00E719BA" w:rsidRDefault="00E719BA" w:rsidP="00B43B6A">
            <w:pPr>
              <w:spacing w:line="440" w:lineRule="exact"/>
              <w:ind w:firstLineChars="0" w:firstLine="0"/>
              <w:rPr>
                <w:rFonts w:hAnsi="標楷體"/>
              </w:rPr>
            </w:pPr>
            <w:r w:rsidRPr="00B43B6A">
              <w:rPr>
                <w:rFonts w:hAnsi="標楷體" w:hint="eastAsia"/>
              </w:rPr>
              <w:t>課堂問答</w:t>
            </w:r>
          </w:p>
          <w:p w:rsidR="00E719BA" w:rsidRPr="001F6577" w:rsidRDefault="00E719BA" w:rsidP="00B43B6A">
            <w:pPr>
              <w:spacing w:line="440" w:lineRule="exact"/>
              <w:ind w:firstLineChars="0" w:firstLine="0"/>
              <w:rPr>
                <w:rFonts w:hAnsi="標楷體"/>
              </w:rPr>
            </w:pPr>
            <w:r w:rsidRPr="00A31E30">
              <w:rPr>
                <w:rFonts w:hAnsi="標楷體" w:hint="eastAsia"/>
              </w:rPr>
              <w:t>作品考核</w:t>
            </w:r>
          </w:p>
        </w:tc>
      </w:tr>
      <w:tr w:rsidR="00E719BA" w:rsidRPr="001F6577" w:rsidTr="00203BC6">
        <w:tblPrEx>
          <w:tblCellMar>
            <w:left w:w="28" w:type="dxa"/>
            <w:right w:w="28" w:type="dxa"/>
          </w:tblCellMar>
          <w:tblLook w:val="0000" w:firstRow="0" w:lastRow="0" w:firstColumn="0" w:lastColumn="0" w:noHBand="0" w:noVBand="0"/>
        </w:tblPrEx>
        <w:trPr>
          <w:trHeight w:val="402"/>
        </w:trPr>
        <w:tc>
          <w:tcPr>
            <w:tcW w:w="679" w:type="dxa"/>
            <w:vMerge/>
            <w:shd w:val="clear" w:color="auto" w:fill="auto"/>
          </w:tcPr>
          <w:p w:rsidR="00E719BA" w:rsidRPr="001F6577" w:rsidRDefault="00E719BA" w:rsidP="00B419E7">
            <w:pPr>
              <w:pStyle w:val="a3"/>
              <w:ind w:leftChars="0" w:left="0" w:firstLineChars="0" w:firstLine="0"/>
            </w:pPr>
          </w:p>
        </w:tc>
        <w:tc>
          <w:tcPr>
            <w:tcW w:w="6351" w:type="dxa"/>
            <w:gridSpan w:val="6"/>
            <w:tcBorders>
              <w:bottom w:val="single" w:sz="4" w:space="0" w:color="auto"/>
            </w:tcBorders>
            <w:shd w:val="clear" w:color="auto" w:fill="D9E2F3" w:themeFill="accent5" w:themeFillTint="33"/>
            <w:vAlign w:val="center"/>
          </w:tcPr>
          <w:p w:rsidR="00E719BA" w:rsidRPr="002178A8" w:rsidRDefault="00E719BA" w:rsidP="00B419E7">
            <w:pPr>
              <w:spacing w:line="440" w:lineRule="exact"/>
              <w:ind w:left="691" w:firstLineChars="0" w:firstLine="0"/>
              <w:jc w:val="center"/>
              <w:rPr>
                <w:rFonts w:ascii="標楷體" w:hAnsi="標楷體"/>
                <w:color w:val="000000" w:themeColor="text1"/>
              </w:rPr>
            </w:pPr>
            <w:r>
              <w:rPr>
                <w:rFonts w:ascii="標楷體" w:hAnsi="標楷體" w:hint="eastAsia"/>
                <w:b/>
                <w:color w:val="000000" w:themeColor="text1"/>
              </w:rPr>
              <w:t>第五</w:t>
            </w:r>
            <w:r w:rsidRPr="002178A8">
              <w:rPr>
                <w:rFonts w:ascii="標楷體" w:hAnsi="標楷體" w:hint="eastAsia"/>
                <w:b/>
                <w:color w:val="000000" w:themeColor="text1"/>
              </w:rPr>
              <w:t>節</w:t>
            </w:r>
          </w:p>
        </w:tc>
        <w:tc>
          <w:tcPr>
            <w:tcW w:w="1273" w:type="dxa"/>
            <w:tcBorders>
              <w:bottom w:val="single" w:sz="4" w:space="0" w:color="auto"/>
            </w:tcBorders>
            <w:shd w:val="clear" w:color="auto" w:fill="D9E2F3" w:themeFill="accent5" w:themeFillTint="33"/>
            <w:vAlign w:val="center"/>
          </w:tcPr>
          <w:p w:rsidR="00E719BA" w:rsidRPr="00C356F7" w:rsidRDefault="00E719BA" w:rsidP="00B419E7">
            <w:pPr>
              <w:spacing w:line="440" w:lineRule="exact"/>
              <w:ind w:firstLineChars="0" w:firstLine="0"/>
              <w:jc w:val="center"/>
              <w:rPr>
                <w:rFonts w:hAnsi="標楷體"/>
                <w:b/>
              </w:rPr>
            </w:pPr>
            <w:r w:rsidRPr="00C356F7">
              <w:rPr>
                <w:rFonts w:hAnsi="標楷體" w:hint="eastAsia"/>
                <w:b/>
              </w:rPr>
              <w:t>教學資源</w:t>
            </w:r>
          </w:p>
        </w:tc>
        <w:tc>
          <w:tcPr>
            <w:tcW w:w="567" w:type="dxa"/>
            <w:tcBorders>
              <w:bottom w:val="single" w:sz="4" w:space="0" w:color="auto"/>
            </w:tcBorders>
            <w:shd w:val="clear" w:color="auto" w:fill="D9E2F3" w:themeFill="accent5" w:themeFillTint="33"/>
            <w:vAlign w:val="center"/>
          </w:tcPr>
          <w:p w:rsidR="00E719BA" w:rsidRPr="001F6577" w:rsidRDefault="00E719BA" w:rsidP="00B419E7">
            <w:pPr>
              <w:spacing w:line="440" w:lineRule="exact"/>
              <w:ind w:firstLineChars="0" w:firstLine="0"/>
              <w:jc w:val="center"/>
              <w:rPr>
                <w:rFonts w:hAnsi="標楷體"/>
                <w:b/>
              </w:rPr>
            </w:pPr>
            <w:r w:rsidRPr="001F6577">
              <w:rPr>
                <w:rFonts w:hAnsi="標楷體" w:hint="eastAsia"/>
                <w:b/>
              </w:rPr>
              <w:t>時間</w:t>
            </w:r>
          </w:p>
        </w:tc>
        <w:tc>
          <w:tcPr>
            <w:tcW w:w="1308" w:type="dxa"/>
            <w:gridSpan w:val="2"/>
            <w:tcBorders>
              <w:bottom w:val="single" w:sz="4" w:space="0" w:color="auto"/>
            </w:tcBorders>
            <w:shd w:val="clear" w:color="auto" w:fill="D9E2F3" w:themeFill="accent5" w:themeFillTint="33"/>
            <w:vAlign w:val="center"/>
          </w:tcPr>
          <w:p w:rsidR="00E719BA" w:rsidRPr="001F6577" w:rsidRDefault="00E719BA" w:rsidP="00B419E7">
            <w:pPr>
              <w:spacing w:line="440" w:lineRule="exact"/>
              <w:ind w:firstLineChars="0" w:firstLine="0"/>
              <w:jc w:val="center"/>
              <w:rPr>
                <w:rFonts w:hAnsi="標楷體"/>
                <w:b/>
              </w:rPr>
            </w:pPr>
            <w:r w:rsidRPr="001F6577">
              <w:rPr>
                <w:rFonts w:hAnsi="標楷體" w:hint="eastAsia"/>
                <w:b/>
              </w:rPr>
              <w:t>評量方式</w:t>
            </w:r>
          </w:p>
        </w:tc>
      </w:tr>
      <w:tr w:rsidR="00E719BA" w:rsidRPr="001F6577" w:rsidTr="003D17CC">
        <w:tblPrEx>
          <w:tblCellMar>
            <w:left w:w="28" w:type="dxa"/>
            <w:right w:w="28" w:type="dxa"/>
          </w:tblCellMar>
          <w:tblLook w:val="0000" w:firstRow="0" w:lastRow="0" w:firstColumn="0" w:lastColumn="0" w:noHBand="0" w:noVBand="0"/>
        </w:tblPrEx>
        <w:trPr>
          <w:trHeight w:val="402"/>
        </w:trPr>
        <w:tc>
          <w:tcPr>
            <w:tcW w:w="679" w:type="dxa"/>
            <w:vMerge/>
            <w:shd w:val="clear" w:color="auto" w:fill="auto"/>
          </w:tcPr>
          <w:p w:rsidR="00E719BA" w:rsidRPr="001F6577" w:rsidRDefault="00E719BA" w:rsidP="00A03B3C">
            <w:pPr>
              <w:pStyle w:val="a3"/>
              <w:ind w:leftChars="0" w:left="0" w:firstLineChars="0" w:firstLine="0"/>
            </w:pPr>
          </w:p>
        </w:tc>
        <w:tc>
          <w:tcPr>
            <w:tcW w:w="6351" w:type="dxa"/>
            <w:gridSpan w:val="6"/>
            <w:tcBorders>
              <w:bottom w:val="single" w:sz="4" w:space="0" w:color="auto"/>
            </w:tcBorders>
          </w:tcPr>
          <w:p w:rsidR="00E719BA" w:rsidRDefault="00E719BA" w:rsidP="00A03B3C">
            <w:pPr>
              <w:ind w:firstLineChars="0" w:firstLine="0"/>
              <w:rPr>
                <w:color w:val="000000" w:themeColor="text1"/>
                <w:kern w:val="0"/>
                <w:sz w:val="22"/>
                <w:szCs w:val="22"/>
                <w:bdr w:val="single" w:sz="4" w:space="0" w:color="auto"/>
              </w:rPr>
            </w:pPr>
            <w:r w:rsidRPr="00B419E7">
              <w:rPr>
                <w:rFonts w:hint="eastAsia"/>
                <w:color w:val="000000" w:themeColor="text1"/>
                <w:kern w:val="0"/>
                <w:sz w:val="22"/>
                <w:szCs w:val="22"/>
                <w:bdr w:val="single" w:sz="4" w:space="0" w:color="auto"/>
              </w:rPr>
              <w:t>Fungus</w:t>
            </w:r>
            <w:r w:rsidRPr="00B419E7">
              <w:rPr>
                <w:rFonts w:hint="eastAsia"/>
                <w:color w:val="000000" w:themeColor="text1"/>
                <w:kern w:val="0"/>
                <w:sz w:val="22"/>
                <w:szCs w:val="22"/>
                <w:bdr w:val="single" w:sz="4" w:space="0" w:color="auto"/>
              </w:rPr>
              <w:t>概述與操作教學</w:t>
            </w:r>
          </w:p>
          <w:p w:rsidR="00E719BA" w:rsidRDefault="00E719BA" w:rsidP="00B419E7">
            <w:pPr>
              <w:ind w:firstLineChars="0" w:firstLine="0"/>
            </w:pPr>
            <w:r w:rsidRPr="00B419E7">
              <w:rPr>
                <w:rFonts w:hint="eastAsia"/>
              </w:rPr>
              <w:t xml:space="preserve">    1.</w:t>
            </w:r>
            <w:r>
              <w:t>Fungus</w:t>
            </w:r>
            <w:r>
              <w:rPr>
                <w:rFonts w:hint="eastAsia"/>
              </w:rPr>
              <w:t>程式概述</w:t>
            </w:r>
          </w:p>
          <w:p w:rsidR="00E719BA" w:rsidRDefault="00E719BA" w:rsidP="00B419E7">
            <w:pPr>
              <w:ind w:firstLineChars="0" w:firstLine="0"/>
            </w:pPr>
            <w:r w:rsidRPr="00B419E7">
              <w:rPr>
                <w:rFonts w:hint="eastAsia"/>
              </w:rPr>
              <w:t xml:space="preserve">    2.</w:t>
            </w:r>
            <w:r>
              <w:t>Fungus</w:t>
            </w:r>
            <w:r>
              <w:rPr>
                <w:rFonts w:hint="eastAsia"/>
              </w:rPr>
              <w:t>操作教學</w:t>
            </w:r>
          </w:p>
          <w:p w:rsidR="00E719BA" w:rsidRPr="00B419E7" w:rsidRDefault="00E719BA" w:rsidP="00B419E7">
            <w:pPr>
              <w:pStyle w:val="a3"/>
              <w:numPr>
                <w:ilvl w:val="0"/>
                <w:numId w:val="46"/>
              </w:numPr>
              <w:ind w:leftChars="0" w:firstLineChars="0"/>
              <w:rPr>
                <w:bdr w:val="single" w:sz="4" w:space="0" w:color="auto"/>
              </w:rPr>
            </w:pPr>
            <w:r>
              <w:rPr>
                <w:rFonts w:hint="eastAsia"/>
              </w:rPr>
              <w:t>F</w:t>
            </w:r>
            <w:r>
              <w:t>ungus</w:t>
            </w:r>
            <w:r>
              <w:rPr>
                <w:rFonts w:hint="eastAsia"/>
              </w:rPr>
              <w:t>基本操作</w:t>
            </w:r>
          </w:p>
          <w:p w:rsidR="00E719BA" w:rsidRPr="00B419E7" w:rsidRDefault="00E719BA" w:rsidP="00B419E7">
            <w:pPr>
              <w:pStyle w:val="a3"/>
              <w:numPr>
                <w:ilvl w:val="0"/>
                <w:numId w:val="46"/>
              </w:numPr>
              <w:ind w:leftChars="0" w:firstLineChars="0"/>
              <w:rPr>
                <w:bdr w:val="single" w:sz="4" w:space="0" w:color="auto"/>
              </w:rPr>
            </w:pPr>
            <w:r w:rsidRPr="00B419E7">
              <w:rPr>
                <w:rFonts w:hint="eastAsia"/>
              </w:rPr>
              <w:t xml:space="preserve">Fungus event Handlers </w:t>
            </w:r>
            <w:r w:rsidRPr="00B419E7">
              <w:rPr>
                <w:rFonts w:hint="eastAsia"/>
              </w:rPr>
              <w:t>事件處理</w:t>
            </w:r>
          </w:p>
          <w:p w:rsidR="00E719BA" w:rsidRPr="00B419E7" w:rsidRDefault="00E719BA" w:rsidP="00B419E7">
            <w:pPr>
              <w:pStyle w:val="a3"/>
              <w:numPr>
                <w:ilvl w:val="0"/>
                <w:numId w:val="46"/>
              </w:numPr>
              <w:ind w:leftChars="0" w:firstLineChars="0"/>
              <w:rPr>
                <w:bdr w:val="single" w:sz="4" w:space="0" w:color="auto"/>
              </w:rPr>
            </w:pPr>
            <w:r w:rsidRPr="00B419E7">
              <w:rPr>
                <w:rFonts w:hint="eastAsia"/>
              </w:rPr>
              <w:t xml:space="preserve">Fungus Flow </w:t>
            </w:r>
            <w:r w:rsidRPr="00B419E7">
              <w:rPr>
                <w:rFonts w:hint="eastAsia"/>
              </w:rPr>
              <w:t>流程</w:t>
            </w:r>
          </w:p>
          <w:p w:rsidR="00E719BA" w:rsidRPr="00B419E7" w:rsidRDefault="00E719BA" w:rsidP="00B419E7">
            <w:pPr>
              <w:pStyle w:val="a3"/>
              <w:numPr>
                <w:ilvl w:val="0"/>
                <w:numId w:val="46"/>
              </w:numPr>
              <w:ind w:leftChars="0" w:firstLineChars="0"/>
              <w:rPr>
                <w:bdr w:val="single" w:sz="4" w:space="0" w:color="auto"/>
              </w:rPr>
            </w:pPr>
            <w:r w:rsidRPr="00B419E7">
              <w:rPr>
                <w:rFonts w:hint="eastAsia"/>
              </w:rPr>
              <w:t xml:space="preserve">Fungus scripting commands </w:t>
            </w:r>
            <w:r w:rsidRPr="00B419E7">
              <w:rPr>
                <w:rFonts w:hint="eastAsia"/>
              </w:rPr>
              <w:t>腳本指令</w:t>
            </w:r>
          </w:p>
          <w:p w:rsidR="00E719BA" w:rsidRPr="00B419E7" w:rsidRDefault="00E719BA" w:rsidP="00B419E7">
            <w:pPr>
              <w:pStyle w:val="a3"/>
              <w:numPr>
                <w:ilvl w:val="0"/>
                <w:numId w:val="46"/>
              </w:numPr>
              <w:ind w:leftChars="0" w:firstLineChars="0"/>
              <w:rPr>
                <w:bdr w:val="single" w:sz="4" w:space="0" w:color="auto"/>
              </w:rPr>
            </w:pPr>
            <w:r w:rsidRPr="00B419E7">
              <w:rPr>
                <w:rFonts w:hint="eastAsia"/>
              </w:rPr>
              <w:t xml:space="preserve">Fungus variables </w:t>
            </w:r>
            <w:r w:rsidRPr="00B419E7">
              <w:rPr>
                <w:rFonts w:hint="eastAsia"/>
              </w:rPr>
              <w:t>變數</w:t>
            </w:r>
          </w:p>
        </w:tc>
        <w:tc>
          <w:tcPr>
            <w:tcW w:w="1273" w:type="dxa"/>
            <w:tcBorders>
              <w:bottom w:val="single" w:sz="4" w:space="0" w:color="auto"/>
            </w:tcBorders>
          </w:tcPr>
          <w:p w:rsidR="00E719BA" w:rsidRDefault="00E719BA" w:rsidP="00A03B3C">
            <w:pPr>
              <w:ind w:firstLineChars="0" w:firstLine="0"/>
              <w:rPr>
                <w:rFonts w:ascii="inherit" w:hAnsi="inherit" w:cs="Helvetica" w:hint="eastAsia"/>
                <w:color w:val="000000" w:themeColor="text1"/>
                <w:kern w:val="0"/>
                <w:sz w:val="23"/>
                <w:szCs w:val="23"/>
              </w:rPr>
            </w:pPr>
            <w:r w:rsidRPr="00B419E7">
              <w:rPr>
                <w:rFonts w:ascii="inherit" w:hAnsi="inherit" w:cs="Helvetica" w:hint="eastAsia"/>
                <w:color w:val="000000" w:themeColor="text1"/>
                <w:kern w:val="0"/>
                <w:sz w:val="23"/>
                <w:szCs w:val="23"/>
              </w:rPr>
              <w:t>擴增實境軟體製作操作手冊</w:t>
            </w:r>
            <w:r w:rsidRPr="00B419E7">
              <w:rPr>
                <w:rFonts w:ascii="inherit" w:hAnsi="inherit" w:cs="Helvetica" w:hint="eastAsia"/>
                <w:color w:val="000000" w:themeColor="text1"/>
                <w:kern w:val="0"/>
                <w:sz w:val="23"/>
                <w:szCs w:val="23"/>
              </w:rPr>
              <w:t>(</w:t>
            </w:r>
            <w:r w:rsidRPr="00B419E7">
              <w:rPr>
                <w:rFonts w:ascii="inherit" w:hAnsi="inherit" w:cs="Helvetica" w:hint="eastAsia"/>
                <w:color w:val="000000" w:themeColor="text1"/>
                <w:kern w:val="0"/>
                <w:sz w:val="23"/>
                <w:szCs w:val="23"/>
              </w:rPr>
              <w:t>教師自製</w:t>
            </w:r>
            <w:r w:rsidRPr="00B419E7">
              <w:rPr>
                <w:rFonts w:ascii="inherit" w:hAnsi="inherit" w:cs="Helvetica" w:hint="eastAsia"/>
                <w:color w:val="000000" w:themeColor="text1"/>
                <w:kern w:val="0"/>
                <w:sz w:val="23"/>
                <w:szCs w:val="23"/>
              </w:rPr>
              <w:t>)</w:t>
            </w:r>
            <w:r>
              <w:rPr>
                <w:rFonts w:ascii="inherit" w:hAnsi="inherit" w:cs="Helvetica" w:hint="eastAsia"/>
                <w:color w:val="000000" w:themeColor="text1"/>
                <w:kern w:val="0"/>
                <w:sz w:val="23"/>
                <w:szCs w:val="23"/>
              </w:rPr>
              <w:t>；</w:t>
            </w:r>
          </w:p>
          <w:p w:rsidR="00E719BA" w:rsidRPr="00B43B6A" w:rsidRDefault="00E719BA" w:rsidP="00A03B3C">
            <w:pPr>
              <w:ind w:firstLineChars="0" w:firstLine="0"/>
              <w:rPr>
                <w:rFonts w:ascii="inherit" w:hAnsi="inherit" w:cs="Helvetica" w:hint="eastAsia"/>
                <w:color w:val="000000" w:themeColor="text1"/>
                <w:kern w:val="0"/>
                <w:sz w:val="23"/>
                <w:szCs w:val="23"/>
              </w:rPr>
            </w:pPr>
            <w:r w:rsidRPr="00A31E30">
              <w:rPr>
                <w:rFonts w:ascii="inherit" w:hAnsi="inherit" w:cs="Helvetica" w:hint="eastAsia"/>
                <w:color w:val="000000" w:themeColor="text1"/>
                <w:kern w:val="0"/>
                <w:sz w:val="23"/>
                <w:szCs w:val="23"/>
              </w:rPr>
              <w:t>陳間時光</w:t>
            </w:r>
            <w:r w:rsidRPr="00A31E30">
              <w:rPr>
                <w:color w:val="000000" w:themeColor="text1"/>
                <w:kern w:val="0"/>
                <w:sz w:val="23"/>
                <w:szCs w:val="23"/>
              </w:rPr>
              <w:t>Fungus</w:t>
            </w:r>
            <w:r w:rsidRPr="00A31E30">
              <w:rPr>
                <w:rFonts w:ascii="inherit" w:hAnsi="inherit" w:cs="Helvetica" w:hint="eastAsia"/>
                <w:color w:val="000000" w:themeColor="text1"/>
                <w:kern w:val="0"/>
                <w:sz w:val="23"/>
                <w:szCs w:val="23"/>
              </w:rPr>
              <w:t>線上教學：</w:t>
            </w:r>
            <w:r w:rsidRPr="00A31E30">
              <w:rPr>
                <w:color w:val="000000" w:themeColor="text1"/>
                <w:kern w:val="0"/>
                <w:sz w:val="23"/>
                <w:szCs w:val="23"/>
                <w:u w:val="single"/>
              </w:rPr>
              <w:t>http://www.morningfungame.com/</w:t>
            </w:r>
          </w:p>
        </w:tc>
        <w:tc>
          <w:tcPr>
            <w:tcW w:w="567" w:type="dxa"/>
            <w:tcBorders>
              <w:bottom w:val="single" w:sz="4" w:space="0" w:color="auto"/>
            </w:tcBorders>
          </w:tcPr>
          <w:p w:rsidR="00E719BA" w:rsidRDefault="00E719BA" w:rsidP="00A03B3C">
            <w:pPr>
              <w:spacing w:line="440" w:lineRule="exact"/>
              <w:ind w:firstLineChars="0" w:firstLine="0"/>
              <w:rPr>
                <w:rFonts w:hAnsi="標楷體"/>
              </w:rPr>
            </w:pPr>
            <w:r w:rsidRPr="00B419E7">
              <w:rPr>
                <w:rFonts w:hAnsi="標楷體" w:hint="eastAsia"/>
              </w:rPr>
              <w:t>45</w:t>
            </w:r>
            <w:r w:rsidRPr="00B419E7">
              <w:rPr>
                <w:rFonts w:hAnsi="標楷體" w:hint="eastAsia"/>
              </w:rPr>
              <w:t>分</w:t>
            </w:r>
          </w:p>
        </w:tc>
        <w:tc>
          <w:tcPr>
            <w:tcW w:w="1308" w:type="dxa"/>
            <w:gridSpan w:val="2"/>
            <w:tcBorders>
              <w:bottom w:val="single" w:sz="4" w:space="0" w:color="auto"/>
            </w:tcBorders>
          </w:tcPr>
          <w:p w:rsidR="00E719BA" w:rsidRPr="00B419E7" w:rsidRDefault="00E719BA" w:rsidP="00B419E7">
            <w:pPr>
              <w:spacing w:line="440" w:lineRule="exact"/>
              <w:ind w:firstLineChars="0" w:firstLine="0"/>
              <w:rPr>
                <w:rFonts w:hAnsi="標楷體"/>
              </w:rPr>
            </w:pPr>
            <w:r w:rsidRPr="00B419E7">
              <w:rPr>
                <w:rFonts w:hAnsi="標楷體" w:hint="eastAsia"/>
              </w:rPr>
              <w:t>態度表現</w:t>
            </w:r>
          </w:p>
          <w:p w:rsidR="00E719BA" w:rsidRDefault="00E719BA" w:rsidP="00B419E7">
            <w:pPr>
              <w:spacing w:line="440" w:lineRule="exact"/>
              <w:ind w:firstLineChars="0" w:firstLine="0"/>
              <w:rPr>
                <w:rFonts w:hAnsi="標楷體"/>
              </w:rPr>
            </w:pPr>
            <w:r w:rsidRPr="00B419E7">
              <w:rPr>
                <w:rFonts w:hAnsi="標楷體" w:hint="eastAsia"/>
              </w:rPr>
              <w:t>課堂問答</w:t>
            </w:r>
          </w:p>
          <w:p w:rsidR="00E719BA" w:rsidRPr="00B43B6A" w:rsidRDefault="00E719BA" w:rsidP="00B419E7">
            <w:pPr>
              <w:spacing w:line="440" w:lineRule="exact"/>
              <w:ind w:firstLineChars="0" w:firstLine="0"/>
              <w:rPr>
                <w:rFonts w:hAnsi="標楷體"/>
              </w:rPr>
            </w:pPr>
            <w:r w:rsidRPr="00A31E30">
              <w:rPr>
                <w:rFonts w:hAnsi="標楷體" w:hint="eastAsia"/>
              </w:rPr>
              <w:t>作品考核</w:t>
            </w:r>
          </w:p>
        </w:tc>
      </w:tr>
      <w:tr w:rsidR="00E719BA" w:rsidRPr="001F6577" w:rsidTr="003E2CC4">
        <w:tblPrEx>
          <w:tblCellMar>
            <w:left w:w="28" w:type="dxa"/>
            <w:right w:w="28" w:type="dxa"/>
          </w:tblCellMar>
          <w:tblLook w:val="0000" w:firstRow="0" w:lastRow="0" w:firstColumn="0" w:lastColumn="0" w:noHBand="0" w:noVBand="0"/>
        </w:tblPrEx>
        <w:trPr>
          <w:trHeight w:val="402"/>
        </w:trPr>
        <w:tc>
          <w:tcPr>
            <w:tcW w:w="679" w:type="dxa"/>
            <w:vMerge/>
            <w:shd w:val="clear" w:color="auto" w:fill="auto"/>
          </w:tcPr>
          <w:p w:rsidR="00E719BA" w:rsidRPr="001F6577" w:rsidRDefault="00E719BA" w:rsidP="00A31E30">
            <w:pPr>
              <w:pStyle w:val="a3"/>
              <w:ind w:leftChars="0" w:left="0" w:firstLineChars="0" w:firstLine="0"/>
            </w:pPr>
          </w:p>
        </w:tc>
        <w:tc>
          <w:tcPr>
            <w:tcW w:w="6351" w:type="dxa"/>
            <w:gridSpan w:val="6"/>
            <w:tcBorders>
              <w:bottom w:val="single" w:sz="4" w:space="0" w:color="auto"/>
            </w:tcBorders>
            <w:shd w:val="clear" w:color="auto" w:fill="D9E2F3" w:themeFill="accent5" w:themeFillTint="33"/>
            <w:vAlign w:val="center"/>
          </w:tcPr>
          <w:p w:rsidR="00E719BA" w:rsidRPr="002178A8" w:rsidRDefault="00E719BA" w:rsidP="00A31E30">
            <w:pPr>
              <w:spacing w:line="440" w:lineRule="exact"/>
              <w:ind w:left="691" w:firstLineChars="0" w:firstLine="0"/>
              <w:jc w:val="center"/>
              <w:rPr>
                <w:rFonts w:ascii="標楷體" w:hAnsi="標楷體"/>
                <w:color w:val="000000" w:themeColor="text1"/>
              </w:rPr>
            </w:pPr>
            <w:r>
              <w:rPr>
                <w:rFonts w:ascii="標楷體" w:hAnsi="標楷體" w:hint="eastAsia"/>
                <w:b/>
                <w:color w:val="000000" w:themeColor="text1"/>
              </w:rPr>
              <w:t>第六、七、八、九</w:t>
            </w:r>
            <w:r w:rsidRPr="002178A8">
              <w:rPr>
                <w:rFonts w:ascii="標楷體" w:hAnsi="標楷體" w:hint="eastAsia"/>
                <w:b/>
                <w:color w:val="000000" w:themeColor="text1"/>
              </w:rPr>
              <w:t>節</w:t>
            </w:r>
          </w:p>
        </w:tc>
        <w:tc>
          <w:tcPr>
            <w:tcW w:w="1273" w:type="dxa"/>
            <w:tcBorders>
              <w:bottom w:val="single" w:sz="4" w:space="0" w:color="auto"/>
            </w:tcBorders>
            <w:shd w:val="clear" w:color="auto" w:fill="D9E2F3" w:themeFill="accent5" w:themeFillTint="33"/>
            <w:vAlign w:val="center"/>
          </w:tcPr>
          <w:p w:rsidR="00E719BA" w:rsidRPr="00C356F7" w:rsidRDefault="00E719BA" w:rsidP="00A31E30">
            <w:pPr>
              <w:spacing w:line="440" w:lineRule="exact"/>
              <w:ind w:firstLineChars="0" w:firstLine="0"/>
              <w:jc w:val="center"/>
              <w:rPr>
                <w:rFonts w:hAnsi="標楷體"/>
                <w:b/>
              </w:rPr>
            </w:pPr>
            <w:r w:rsidRPr="00C356F7">
              <w:rPr>
                <w:rFonts w:hAnsi="標楷體" w:hint="eastAsia"/>
                <w:b/>
              </w:rPr>
              <w:t>教學資源</w:t>
            </w:r>
          </w:p>
        </w:tc>
        <w:tc>
          <w:tcPr>
            <w:tcW w:w="567" w:type="dxa"/>
            <w:tcBorders>
              <w:bottom w:val="single" w:sz="4" w:space="0" w:color="auto"/>
            </w:tcBorders>
            <w:shd w:val="clear" w:color="auto" w:fill="D9E2F3" w:themeFill="accent5" w:themeFillTint="33"/>
            <w:vAlign w:val="center"/>
          </w:tcPr>
          <w:p w:rsidR="00E719BA" w:rsidRPr="001F6577" w:rsidRDefault="00E719BA" w:rsidP="00A31E30">
            <w:pPr>
              <w:spacing w:line="440" w:lineRule="exact"/>
              <w:ind w:firstLineChars="0" w:firstLine="0"/>
              <w:jc w:val="center"/>
              <w:rPr>
                <w:rFonts w:hAnsi="標楷體"/>
                <w:b/>
              </w:rPr>
            </w:pPr>
            <w:r w:rsidRPr="001F6577">
              <w:rPr>
                <w:rFonts w:hAnsi="標楷體" w:hint="eastAsia"/>
                <w:b/>
              </w:rPr>
              <w:t>時間</w:t>
            </w:r>
          </w:p>
        </w:tc>
        <w:tc>
          <w:tcPr>
            <w:tcW w:w="1308" w:type="dxa"/>
            <w:gridSpan w:val="2"/>
            <w:tcBorders>
              <w:bottom w:val="single" w:sz="4" w:space="0" w:color="auto"/>
            </w:tcBorders>
            <w:shd w:val="clear" w:color="auto" w:fill="D9E2F3" w:themeFill="accent5" w:themeFillTint="33"/>
            <w:vAlign w:val="center"/>
          </w:tcPr>
          <w:p w:rsidR="00E719BA" w:rsidRPr="001F6577" w:rsidRDefault="00E719BA" w:rsidP="00A31E30">
            <w:pPr>
              <w:spacing w:line="440" w:lineRule="exact"/>
              <w:ind w:firstLineChars="0" w:firstLine="0"/>
              <w:jc w:val="center"/>
              <w:rPr>
                <w:rFonts w:hAnsi="標楷體"/>
                <w:b/>
              </w:rPr>
            </w:pPr>
            <w:r w:rsidRPr="001F6577">
              <w:rPr>
                <w:rFonts w:hAnsi="標楷體" w:hint="eastAsia"/>
                <w:b/>
              </w:rPr>
              <w:t>評量方式</w:t>
            </w:r>
          </w:p>
        </w:tc>
      </w:tr>
      <w:tr w:rsidR="00E719BA" w:rsidRPr="001F6577" w:rsidTr="00345C3D">
        <w:tblPrEx>
          <w:tblCellMar>
            <w:left w:w="28" w:type="dxa"/>
            <w:right w:w="28" w:type="dxa"/>
          </w:tblCellMar>
          <w:tblLook w:val="0000" w:firstRow="0" w:lastRow="0" w:firstColumn="0" w:lastColumn="0" w:noHBand="0" w:noVBand="0"/>
        </w:tblPrEx>
        <w:trPr>
          <w:trHeight w:val="402"/>
        </w:trPr>
        <w:tc>
          <w:tcPr>
            <w:tcW w:w="679" w:type="dxa"/>
            <w:vMerge/>
            <w:shd w:val="clear" w:color="auto" w:fill="auto"/>
          </w:tcPr>
          <w:p w:rsidR="00E719BA" w:rsidRPr="001F6577" w:rsidRDefault="00E719BA" w:rsidP="00A03B3C">
            <w:pPr>
              <w:pStyle w:val="a3"/>
              <w:ind w:leftChars="0" w:left="0" w:firstLineChars="0" w:firstLine="0"/>
            </w:pPr>
          </w:p>
        </w:tc>
        <w:tc>
          <w:tcPr>
            <w:tcW w:w="6351" w:type="dxa"/>
            <w:gridSpan w:val="6"/>
            <w:tcBorders>
              <w:bottom w:val="single" w:sz="4" w:space="0" w:color="auto"/>
            </w:tcBorders>
          </w:tcPr>
          <w:p w:rsidR="00E719BA" w:rsidRDefault="00E719BA" w:rsidP="00A03B3C">
            <w:pPr>
              <w:ind w:firstLineChars="0" w:firstLine="0"/>
              <w:rPr>
                <w:color w:val="000000" w:themeColor="text1"/>
                <w:kern w:val="0"/>
                <w:sz w:val="22"/>
                <w:szCs w:val="22"/>
              </w:rPr>
            </w:pPr>
            <w:r>
              <w:rPr>
                <w:color w:val="000000" w:themeColor="text1"/>
                <w:kern w:val="0"/>
                <w:sz w:val="22"/>
                <w:szCs w:val="22"/>
                <w:bdr w:val="single" w:sz="4" w:space="0" w:color="auto"/>
              </w:rPr>
              <w:t>AR</w:t>
            </w:r>
            <w:r>
              <w:rPr>
                <w:rFonts w:hint="eastAsia"/>
                <w:color w:val="000000" w:themeColor="text1"/>
                <w:kern w:val="0"/>
                <w:sz w:val="22"/>
                <w:szCs w:val="22"/>
                <w:bdr w:val="single" w:sz="4" w:space="0" w:color="auto"/>
              </w:rPr>
              <w:t>實作</w:t>
            </w:r>
          </w:p>
          <w:p w:rsidR="00E719BA" w:rsidRDefault="00E719BA" w:rsidP="00A31E30">
            <w:pPr>
              <w:ind w:firstLineChars="0" w:firstLine="0"/>
            </w:pPr>
            <w:r w:rsidRPr="00A31E30">
              <w:rPr>
                <w:rFonts w:hint="eastAsia"/>
              </w:rPr>
              <w:t xml:space="preserve">    1.</w:t>
            </w:r>
            <w:r>
              <w:rPr>
                <w:rFonts w:hint="eastAsia"/>
              </w:rPr>
              <w:t>AR</w:t>
            </w:r>
            <w:r>
              <w:rPr>
                <w:rFonts w:hint="eastAsia"/>
              </w:rPr>
              <w:t>作品製作</w:t>
            </w:r>
          </w:p>
          <w:p w:rsidR="00E719BA" w:rsidRPr="00A31E30" w:rsidRDefault="00E719BA" w:rsidP="00A31E30">
            <w:pPr>
              <w:pStyle w:val="a3"/>
              <w:numPr>
                <w:ilvl w:val="0"/>
                <w:numId w:val="47"/>
              </w:numPr>
              <w:ind w:leftChars="0" w:firstLineChars="0"/>
              <w:rPr>
                <w:bdr w:val="single" w:sz="4" w:space="0" w:color="auto"/>
              </w:rPr>
            </w:pPr>
            <w:r w:rsidRPr="00A31E30">
              <w:rPr>
                <w:rFonts w:hint="eastAsia"/>
              </w:rPr>
              <w:t>學生</w:t>
            </w:r>
            <w:r>
              <w:rPr>
                <w:rFonts w:hint="eastAsia"/>
              </w:rPr>
              <w:t>實作</w:t>
            </w:r>
          </w:p>
          <w:p w:rsidR="00E719BA" w:rsidRPr="00E719BA" w:rsidRDefault="00E719BA" w:rsidP="00A31E30">
            <w:pPr>
              <w:pStyle w:val="a3"/>
              <w:numPr>
                <w:ilvl w:val="0"/>
                <w:numId w:val="47"/>
              </w:numPr>
              <w:ind w:leftChars="0" w:firstLineChars="0"/>
              <w:rPr>
                <w:bdr w:val="single" w:sz="4" w:space="0" w:color="auto"/>
              </w:rPr>
            </w:pPr>
            <w:r>
              <w:rPr>
                <w:rFonts w:hint="eastAsia"/>
              </w:rPr>
              <w:t>教師從旁協助指導</w:t>
            </w:r>
          </w:p>
          <w:p w:rsidR="00E719BA" w:rsidRDefault="00E719BA" w:rsidP="00E719BA">
            <w:pPr>
              <w:ind w:firstLineChars="0" w:firstLine="0"/>
            </w:pPr>
            <w:r>
              <w:rPr>
                <w:rFonts w:hint="eastAsia"/>
              </w:rPr>
              <w:t xml:space="preserve">    2.</w:t>
            </w:r>
            <w:r>
              <w:rPr>
                <w:rFonts w:hint="eastAsia"/>
              </w:rPr>
              <w:t>輸出</w:t>
            </w:r>
            <w:r>
              <w:rPr>
                <w:rFonts w:hint="eastAsia"/>
              </w:rPr>
              <w:t>Android APK</w:t>
            </w:r>
          </w:p>
          <w:p w:rsidR="00E719BA" w:rsidRPr="00E719BA" w:rsidRDefault="00E719BA" w:rsidP="00E719BA">
            <w:pPr>
              <w:pStyle w:val="a3"/>
              <w:numPr>
                <w:ilvl w:val="0"/>
                <w:numId w:val="48"/>
              </w:numPr>
              <w:ind w:leftChars="0" w:firstLineChars="0"/>
              <w:rPr>
                <w:bdr w:val="single" w:sz="4" w:space="0" w:color="auto"/>
              </w:rPr>
            </w:pPr>
            <w:r w:rsidRPr="00E719BA">
              <w:rPr>
                <w:rFonts w:hint="eastAsia"/>
              </w:rPr>
              <w:t>安裝</w:t>
            </w:r>
            <w:r>
              <w:rPr>
                <w:rFonts w:hint="eastAsia"/>
              </w:rPr>
              <w:t>A</w:t>
            </w:r>
            <w:r>
              <w:t>ndroid SDK</w:t>
            </w:r>
          </w:p>
          <w:p w:rsidR="00E719BA" w:rsidRPr="00E719BA" w:rsidRDefault="00E719BA" w:rsidP="00E719BA">
            <w:pPr>
              <w:pStyle w:val="a3"/>
              <w:numPr>
                <w:ilvl w:val="0"/>
                <w:numId w:val="48"/>
              </w:numPr>
              <w:ind w:leftChars="0" w:firstLineChars="0"/>
              <w:rPr>
                <w:bdr w:val="single" w:sz="4" w:space="0" w:color="auto"/>
              </w:rPr>
            </w:pPr>
            <w:r>
              <w:rPr>
                <w:rFonts w:hint="eastAsia"/>
              </w:rPr>
              <w:t>安裝</w:t>
            </w:r>
            <w:r>
              <w:rPr>
                <w:rFonts w:hint="eastAsia"/>
              </w:rPr>
              <w:t>Java SE JDK</w:t>
            </w:r>
          </w:p>
          <w:p w:rsidR="00E719BA" w:rsidRPr="00E719BA" w:rsidRDefault="00E719BA" w:rsidP="00E719BA">
            <w:pPr>
              <w:pStyle w:val="a3"/>
              <w:numPr>
                <w:ilvl w:val="0"/>
                <w:numId w:val="48"/>
              </w:numPr>
              <w:ind w:leftChars="0" w:firstLineChars="0"/>
              <w:rPr>
                <w:bdr w:val="single" w:sz="4" w:space="0" w:color="auto"/>
              </w:rPr>
            </w:pPr>
            <w:r w:rsidRPr="00E719BA">
              <w:rPr>
                <w:rFonts w:hint="eastAsia"/>
              </w:rPr>
              <w:t>建構輸出</w:t>
            </w:r>
            <w:r w:rsidRPr="00E719BA">
              <w:rPr>
                <w:rFonts w:hint="eastAsia"/>
              </w:rPr>
              <w:t>Android APK</w:t>
            </w:r>
            <w:r w:rsidRPr="00E719BA">
              <w:rPr>
                <w:rFonts w:hint="eastAsia"/>
              </w:rPr>
              <w:t>的環境</w:t>
            </w:r>
          </w:p>
        </w:tc>
        <w:tc>
          <w:tcPr>
            <w:tcW w:w="1273" w:type="dxa"/>
            <w:tcBorders>
              <w:bottom w:val="single" w:sz="4" w:space="0" w:color="auto"/>
            </w:tcBorders>
          </w:tcPr>
          <w:p w:rsidR="00E719BA" w:rsidRDefault="00E719BA" w:rsidP="00A31E30">
            <w:pPr>
              <w:ind w:firstLineChars="0" w:firstLine="0"/>
              <w:rPr>
                <w:rFonts w:ascii="inherit" w:hAnsi="inherit" w:cs="Helvetica" w:hint="eastAsia"/>
                <w:color w:val="000000" w:themeColor="text1"/>
                <w:kern w:val="0"/>
                <w:sz w:val="23"/>
                <w:szCs w:val="23"/>
              </w:rPr>
            </w:pPr>
            <w:r w:rsidRPr="00B419E7">
              <w:rPr>
                <w:rFonts w:ascii="inherit" w:hAnsi="inherit" w:cs="Helvetica" w:hint="eastAsia"/>
                <w:color w:val="000000" w:themeColor="text1"/>
                <w:kern w:val="0"/>
                <w:sz w:val="23"/>
                <w:szCs w:val="23"/>
              </w:rPr>
              <w:t>擴增實境軟體製作操作手冊</w:t>
            </w:r>
            <w:r w:rsidRPr="00B419E7">
              <w:rPr>
                <w:rFonts w:ascii="inherit" w:hAnsi="inherit" w:cs="Helvetica" w:hint="eastAsia"/>
                <w:color w:val="000000" w:themeColor="text1"/>
                <w:kern w:val="0"/>
                <w:sz w:val="23"/>
                <w:szCs w:val="23"/>
              </w:rPr>
              <w:t>(</w:t>
            </w:r>
            <w:r w:rsidRPr="00B419E7">
              <w:rPr>
                <w:rFonts w:ascii="inherit" w:hAnsi="inherit" w:cs="Helvetica" w:hint="eastAsia"/>
                <w:color w:val="000000" w:themeColor="text1"/>
                <w:kern w:val="0"/>
                <w:sz w:val="23"/>
                <w:szCs w:val="23"/>
              </w:rPr>
              <w:t>教師自製</w:t>
            </w:r>
            <w:r w:rsidRPr="00B419E7">
              <w:rPr>
                <w:rFonts w:ascii="inherit" w:hAnsi="inherit" w:cs="Helvetica" w:hint="eastAsia"/>
                <w:color w:val="000000" w:themeColor="text1"/>
                <w:kern w:val="0"/>
                <w:sz w:val="23"/>
                <w:szCs w:val="23"/>
              </w:rPr>
              <w:t>)</w:t>
            </w:r>
            <w:r>
              <w:rPr>
                <w:rFonts w:ascii="inherit" w:hAnsi="inherit" w:cs="Helvetica" w:hint="eastAsia"/>
                <w:color w:val="000000" w:themeColor="text1"/>
                <w:kern w:val="0"/>
                <w:sz w:val="23"/>
                <w:szCs w:val="23"/>
              </w:rPr>
              <w:t>；</w:t>
            </w:r>
          </w:p>
          <w:p w:rsidR="00E719BA" w:rsidRPr="00B419E7" w:rsidRDefault="00E719BA" w:rsidP="00A31E30">
            <w:pPr>
              <w:ind w:firstLineChars="0" w:firstLine="0"/>
              <w:rPr>
                <w:rFonts w:ascii="inherit" w:hAnsi="inherit" w:cs="Helvetica" w:hint="eastAsia"/>
                <w:color w:val="000000" w:themeColor="text1"/>
                <w:kern w:val="0"/>
                <w:sz w:val="23"/>
                <w:szCs w:val="23"/>
              </w:rPr>
            </w:pPr>
            <w:r w:rsidRPr="00A31E30">
              <w:rPr>
                <w:rFonts w:ascii="inherit" w:hAnsi="inherit" w:cs="Helvetica" w:hint="eastAsia"/>
                <w:color w:val="000000" w:themeColor="text1"/>
                <w:kern w:val="0"/>
                <w:sz w:val="23"/>
                <w:szCs w:val="23"/>
              </w:rPr>
              <w:t>陳間時光</w:t>
            </w:r>
            <w:r w:rsidRPr="00A31E30">
              <w:rPr>
                <w:color w:val="000000" w:themeColor="text1"/>
                <w:kern w:val="0"/>
                <w:sz w:val="23"/>
                <w:szCs w:val="23"/>
              </w:rPr>
              <w:t>Fungus</w:t>
            </w:r>
            <w:r w:rsidRPr="00A31E30">
              <w:rPr>
                <w:rFonts w:ascii="inherit" w:hAnsi="inherit" w:cs="Helvetica" w:hint="eastAsia"/>
                <w:color w:val="000000" w:themeColor="text1"/>
                <w:kern w:val="0"/>
                <w:sz w:val="23"/>
                <w:szCs w:val="23"/>
              </w:rPr>
              <w:t>線上教學：</w:t>
            </w:r>
            <w:r w:rsidRPr="00A31E30">
              <w:rPr>
                <w:color w:val="000000" w:themeColor="text1"/>
                <w:kern w:val="0"/>
                <w:sz w:val="23"/>
                <w:szCs w:val="23"/>
                <w:u w:val="single"/>
              </w:rPr>
              <w:t>http://www.morningfungame.com/</w:t>
            </w:r>
          </w:p>
        </w:tc>
        <w:tc>
          <w:tcPr>
            <w:tcW w:w="567" w:type="dxa"/>
            <w:tcBorders>
              <w:bottom w:val="single" w:sz="4" w:space="0" w:color="auto"/>
            </w:tcBorders>
          </w:tcPr>
          <w:p w:rsidR="00E719BA" w:rsidRPr="00B419E7" w:rsidRDefault="00E719BA" w:rsidP="00A03B3C">
            <w:pPr>
              <w:spacing w:line="440" w:lineRule="exact"/>
              <w:ind w:firstLineChars="0" w:firstLine="0"/>
              <w:rPr>
                <w:rFonts w:hAnsi="標楷體"/>
              </w:rPr>
            </w:pPr>
            <w:r>
              <w:rPr>
                <w:rFonts w:hAnsi="標楷體" w:hint="eastAsia"/>
              </w:rPr>
              <w:t>180</w:t>
            </w:r>
            <w:r>
              <w:rPr>
                <w:rFonts w:hAnsi="標楷體" w:hint="eastAsia"/>
              </w:rPr>
              <w:t>分鐘</w:t>
            </w:r>
          </w:p>
        </w:tc>
        <w:tc>
          <w:tcPr>
            <w:tcW w:w="1308" w:type="dxa"/>
            <w:gridSpan w:val="2"/>
            <w:tcBorders>
              <w:bottom w:val="single" w:sz="4" w:space="0" w:color="auto"/>
            </w:tcBorders>
          </w:tcPr>
          <w:p w:rsidR="00E719BA" w:rsidRPr="00A31E30" w:rsidRDefault="00E719BA" w:rsidP="00A31E30">
            <w:pPr>
              <w:spacing w:line="440" w:lineRule="exact"/>
              <w:ind w:firstLineChars="0" w:firstLine="0"/>
              <w:rPr>
                <w:rFonts w:hAnsi="標楷體"/>
              </w:rPr>
            </w:pPr>
            <w:r w:rsidRPr="00A31E30">
              <w:rPr>
                <w:rFonts w:hAnsi="標楷體" w:hint="eastAsia"/>
              </w:rPr>
              <w:t>態度表現</w:t>
            </w:r>
          </w:p>
          <w:p w:rsidR="00E719BA" w:rsidRPr="00A31E30" w:rsidRDefault="00E719BA" w:rsidP="00A31E30">
            <w:pPr>
              <w:spacing w:line="440" w:lineRule="exact"/>
              <w:ind w:firstLineChars="0" w:firstLine="0"/>
              <w:rPr>
                <w:rFonts w:hAnsi="標楷體"/>
              </w:rPr>
            </w:pPr>
            <w:r w:rsidRPr="00A31E30">
              <w:rPr>
                <w:rFonts w:hAnsi="標楷體" w:hint="eastAsia"/>
              </w:rPr>
              <w:t>課堂問答</w:t>
            </w:r>
          </w:p>
          <w:p w:rsidR="00E719BA" w:rsidRPr="00B419E7" w:rsidRDefault="00E719BA" w:rsidP="00A31E30">
            <w:pPr>
              <w:spacing w:line="440" w:lineRule="exact"/>
              <w:ind w:firstLineChars="0" w:firstLine="0"/>
              <w:rPr>
                <w:rFonts w:hAnsi="標楷體"/>
              </w:rPr>
            </w:pPr>
            <w:r w:rsidRPr="00A31E30">
              <w:rPr>
                <w:rFonts w:hAnsi="標楷體" w:hint="eastAsia"/>
              </w:rPr>
              <w:t>作品考核</w:t>
            </w:r>
          </w:p>
        </w:tc>
      </w:tr>
      <w:tr w:rsidR="00E719BA" w:rsidRPr="001F6577" w:rsidTr="00A70016">
        <w:tblPrEx>
          <w:tblCellMar>
            <w:left w:w="28" w:type="dxa"/>
            <w:right w:w="28" w:type="dxa"/>
          </w:tblCellMar>
          <w:tblLook w:val="0000" w:firstRow="0" w:lastRow="0" w:firstColumn="0" w:lastColumn="0" w:noHBand="0" w:noVBand="0"/>
        </w:tblPrEx>
        <w:trPr>
          <w:trHeight w:val="402"/>
        </w:trPr>
        <w:tc>
          <w:tcPr>
            <w:tcW w:w="679" w:type="dxa"/>
            <w:vMerge/>
            <w:shd w:val="clear" w:color="auto" w:fill="auto"/>
          </w:tcPr>
          <w:p w:rsidR="00E719BA" w:rsidRPr="001F6577" w:rsidRDefault="00E719BA" w:rsidP="00E719BA">
            <w:pPr>
              <w:pStyle w:val="a3"/>
              <w:ind w:leftChars="0" w:left="0" w:firstLineChars="0" w:firstLine="0"/>
            </w:pPr>
          </w:p>
        </w:tc>
        <w:tc>
          <w:tcPr>
            <w:tcW w:w="6351" w:type="dxa"/>
            <w:gridSpan w:val="6"/>
            <w:tcBorders>
              <w:bottom w:val="single" w:sz="4" w:space="0" w:color="auto"/>
            </w:tcBorders>
            <w:shd w:val="clear" w:color="auto" w:fill="D9E2F3" w:themeFill="accent5" w:themeFillTint="33"/>
            <w:vAlign w:val="center"/>
          </w:tcPr>
          <w:p w:rsidR="00E719BA" w:rsidRPr="002178A8" w:rsidRDefault="00E719BA" w:rsidP="00E719BA">
            <w:pPr>
              <w:spacing w:line="440" w:lineRule="exact"/>
              <w:ind w:left="691" w:firstLineChars="0" w:firstLine="0"/>
              <w:jc w:val="center"/>
              <w:rPr>
                <w:rFonts w:ascii="標楷體" w:hAnsi="標楷體"/>
                <w:color w:val="000000" w:themeColor="text1"/>
              </w:rPr>
            </w:pPr>
            <w:r>
              <w:rPr>
                <w:rFonts w:ascii="標楷體" w:hAnsi="標楷體" w:hint="eastAsia"/>
                <w:b/>
                <w:color w:val="000000" w:themeColor="text1"/>
              </w:rPr>
              <w:t>第十</w:t>
            </w:r>
            <w:r w:rsidRPr="002178A8">
              <w:rPr>
                <w:rFonts w:ascii="標楷體" w:hAnsi="標楷體" w:hint="eastAsia"/>
                <w:b/>
                <w:color w:val="000000" w:themeColor="text1"/>
              </w:rPr>
              <w:t>節</w:t>
            </w:r>
          </w:p>
        </w:tc>
        <w:tc>
          <w:tcPr>
            <w:tcW w:w="1273" w:type="dxa"/>
            <w:tcBorders>
              <w:bottom w:val="single" w:sz="4" w:space="0" w:color="auto"/>
            </w:tcBorders>
            <w:shd w:val="clear" w:color="auto" w:fill="D9E2F3" w:themeFill="accent5" w:themeFillTint="33"/>
            <w:vAlign w:val="center"/>
          </w:tcPr>
          <w:p w:rsidR="00E719BA" w:rsidRPr="00C356F7" w:rsidRDefault="00E719BA" w:rsidP="00E719BA">
            <w:pPr>
              <w:spacing w:line="440" w:lineRule="exact"/>
              <w:ind w:firstLineChars="0" w:firstLine="0"/>
              <w:jc w:val="center"/>
              <w:rPr>
                <w:rFonts w:hAnsi="標楷體"/>
                <w:b/>
              </w:rPr>
            </w:pPr>
            <w:r w:rsidRPr="00C356F7">
              <w:rPr>
                <w:rFonts w:hAnsi="標楷體" w:hint="eastAsia"/>
                <w:b/>
              </w:rPr>
              <w:t>教學資源</w:t>
            </w:r>
          </w:p>
        </w:tc>
        <w:tc>
          <w:tcPr>
            <w:tcW w:w="567" w:type="dxa"/>
            <w:tcBorders>
              <w:bottom w:val="single" w:sz="4" w:space="0" w:color="auto"/>
            </w:tcBorders>
            <w:shd w:val="clear" w:color="auto" w:fill="D9E2F3" w:themeFill="accent5" w:themeFillTint="33"/>
            <w:vAlign w:val="center"/>
          </w:tcPr>
          <w:p w:rsidR="00E719BA" w:rsidRPr="001F6577" w:rsidRDefault="00E719BA" w:rsidP="00E719BA">
            <w:pPr>
              <w:spacing w:line="440" w:lineRule="exact"/>
              <w:ind w:firstLineChars="0" w:firstLine="0"/>
              <w:jc w:val="center"/>
              <w:rPr>
                <w:rFonts w:hAnsi="標楷體"/>
                <w:b/>
              </w:rPr>
            </w:pPr>
            <w:r w:rsidRPr="001F6577">
              <w:rPr>
                <w:rFonts w:hAnsi="標楷體" w:hint="eastAsia"/>
                <w:b/>
              </w:rPr>
              <w:t>時間</w:t>
            </w:r>
          </w:p>
        </w:tc>
        <w:tc>
          <w:tcPr>
            <w:tcW w:w="1308" w:type="dxa"/>
            <w:gridSpan w:val="2"/>
            <w:tcBorders>
              <w:bottom w:val="single" w:sz="4" w:space="0" w:color="auto"/>
            </w:tcBorders>
            <w:shd w:val="clear" w:color="auto" w:fill="D9E2F3" w:themeFill="accent5" w:themeFillTint="33"/>
            <w:vAlign w:val="center"/>
          </w:tcPr>
          <w:p w:rsidR="00E719BA" w:rsidRPr="001F6577" w:rsidRDefault="00E719BA" w:rsidP="00E719BA">
            <w:pPr>
              <w:spacing w:line="440" w:lineRule="exact"/>
              <w:ind w:firstLineChars="0" w:firstLine="0"/>
              <w:jc w:val="center"/>
              <w:rPr>
                <w:rFonts w:hAnsi="標楷體"/>
                <w:b/>
              </w:rPr>
            </w:pPr>
            <w:r w:rsidRPr="001F6577">
              <w:rPr>
                <w:rFonts w:hAnsi="標楷體" w:hint="eastAsia"/>
                <w:b/>
              </w:rPr>
              <w:t>評量方式</w:t>
            </w:r>
          </w:p>
        </w:tc>
      </w:tr>
      <w:tr w:rsidR="00E719BA" w:rsidRPr="001F6577" w:rsidTr="004908E3">
        <w:tblPrEx>
          <w:tblCellMar>
            <w:left w:w="28" w:type="dxa"/>
            <w:right w:w="28" w:type="dxa"/>
          </w:tblCellMar>
          <w:tblLook w:val="0000" w:firstRow="0" w:lastRow="0" w:firstColumn="0" w:lastColumn="0" w:noHBand="0" w:noVBand="0"/>
        </w:tblPrEx>
        <w:trPr>
          <w:trHeight w:val="402"/>
        </w:trPr>
        <w:tc>
          <w:tcPr>
            <w:tcW w:w="679" w:type="dxa"/>
            <w:vMerge/>
            <w:tcBorders>
              <w:bottom w:val="single" w:sz="4" w:space="0" w:color="auto"/>
            </w:tcBorders>
            <w:shd w:val="clear" w:color="auto" w:fill="auto"/>
          </w:tcPr>
          <w:p w:rsidR="00E719BA" w:rsidRPr="001F6577" w:rsidRDefault="00E719BA" w:rsidP="00E719BA">
            <w:pPr>
              <w:pStyle w:val="a3"/>
              <w:ind w:leftChars="0" w:left="0" w:firstLineChars="0" w:firstLine="0"/>
            </w:pPr>
          </w:p>
        </w:tc>
        <w:tc>
          <w:tcPr>
            <w:tcW w:w="6351" w:type="dxa"/>
            <w:gridSpan w:val="6"/>
            <w:tcBorders>
              <w:bottom w:val="single" w:sz="4" w:space="0" w:color="auto"/>
            </w:tcBorders>
          </w:tcPr>
          <w:p w:rsidR="00E719BA" w:rsidRDefault="00E719BA" w:rsidP="00E719BA">
            <w:pPr>
              <w:ind w:firstLineChars="0" w:firstLine="0"/>
              <w:rPr>
                <w:color w:val="000000" w:themeColor="text1"/>
                <w:kern w:val="0"/>
                <w:sz w:val="22"/>
                <w:szCs w:val="22"/>
              </w:rPr>
            </w:pPr>
            <w:r w:rsidRPr="00E719BA">
              <w:rPr>
                <w:rFonts w:hint="eastAsia"/>
                <w:color w:val="000000" w:themeColor="text1"/>
                <w:kern w:val="0"/>
                <w:sz w:val="22"/>
                <w:szCs w:val="22"/>
                <w:bdr w:val="single" w:sz="4" w:space="0" w:color="auto"/>
              </w:rPr>
              <w:t>如何利用</w:t>
            </w:r>
            <w:r w:rsidRPr="00E719BA">
              <w:rPr>
                <w:rFonts w:hint="eastAsia"/>
                <w:color w:val="000000" w:themeColor="text1"/>
                <w:kern w:val="0"/>
                <w:sz w:val="22"/>
                <w:szCs w:val="22"/>
                <w:bdr w:val="single" w:sz="4" w:space="0" w:color="auto"/>
              </w:rPr>
              <w:t>QR code</w:t>
            </w:r>
            <w:r w:rsidRPr="00E719BA">
              <w:rPr>
                <w:rFonts w:hint="eastAsia"/>
                <w:color w:val="000000" w:themeColor="text1"/>
                <w:kern w:val="0"/>
                <w:sz w:val="22"/>
                <w:szCs w:val="22"/>
                <w:bdr w:val="single" w:sz="4" w:space="0" w:color="auto"/>
              </w:rPr>
              <w:t>分享</w:t>
            </w:r>
            <w:r w:rsidRPr="00E719BA">
              <w:rPr>
                <w:rFonts w:hint="eastAsia"/>
                <w:color w:val="000000" w:themeColor="text1"/>
                <w:kern w:val="0"/>
                <w:sz w:val="22"/>
                <w:szCs w:val="22"/>
                <w:bdr w:val="single" w:sz="4" w:space="0" w:color="auto"/>
              </w:rPr>
              <w:t>APK</w:t>
            </w:r>
            <w:r w:rsidRPr="00E719BA">
              <w:rPr>
                <w:rFonts w:hint="eastAsia"/>
                <w:color w:val="000000" w:themeColor="text1"/>
                <w:kern w:val="0"/>
                <w:sz w:val="22"/>
                <w:szCs w:val="22"/>
                <w:bdr w:val="single" w:sz="4" w:space="0" w:color="auto"/>
              </w:rPr>
              <w:t>作品</w:t>
            </w:r>
          </w:p>
          <w:p w:rsidR="00E719BA" w:rsidRDefault="00E719BA" w:rsidP="00E719BA">
            <w:pPr>
              <w:ind w:firstLineChars="0" w:firstLine="0"/>
            </w:pPr>
            <w:r w:rsidRPr="00A31E30">
              <w:rPr>
                <w:rFonts w:hint="eastAsia"/>
              </w:rPr>
              <w:t xml:space="preserve">    1.</w:t>
            </w:r>
            <w:r w:rsidRPr="00E719BA">
              <w:rPr>
                <w:rFonts w:hint="eastAsia"/>
              </w:rPr>
              <w:t>AP</w:t>
            </w:r>
            <w:r>
              <w:rPr>
                <w:rFonts w:hint="eastAsia"/>
              </w:rPr>
              <w:t>K</w:t>
            </w:r>
            <w:r w:rsidRPr="00E719BA">
              <w:rPr>
                <w:rFonts w:hint="eastAsia"/>
              </w:rPr>
              <w:t>雲端共享</w:t>
            </w:r>
          </w:p>
          <w:p w:rsidR="00E719BA" w:rsidRPr="005F194D" w:rsidRDefault="00E719BA" w:rsidP="005F194D">
            <w:pPr>
              <w:pStyle w:val="a3"/>
              <w:numPr>
                <w:ilvl w:val="0"/>
                <w:numId w:val="47"/>
              </w:numPr>
              <w:ind w:leftChars="0" w:firstLineChars="0"/>
              <w:rPr>
                <w:bdr w:val="single" w:sz="4" w:space="0" w:color="auto"/>
              </w:rPr>
            </w:pPr>
            <w:r>
              <w:rPr>
                <w:rFonts w:hint="eastAsia"/>
              </w:rPr>
              <w:t>如果選擇免費空間</w:t>
            </w:r>
            <w:r>
              <w:rPr>
                <w:rFonts w:hint="eastAsia"/>
              </w:rPr>
              <w:t>(</w:t>
            </w:r>
            <w:r>
              <w:rPr>
                <w:rFonts w:hint="eastAsia"/>
              </w:rPr>
              <w:t>例如</w:t>
            </w:r>
            <w:r>
              <w:rPr>
                <w:rFonts w:hint="eastAsia"/>
              </w:rPr>
              <w:t>G</w:t>
            </w:r>
            <w:r>
              <w:t>oogle</w:t>
            </w:r>
            <w:r>
              <w:rPr>
                <w:rFonts w:hint="eastAsia"/>
              </w:rPr>
              <w:t>雲端硬碟</w:t>
            </w:r>
            <w:r>
              <w:rPr>
                <w:rFonts w:hint="eastAsia"/>
              </w:rPr>
              <w:t>)</w:t>
            </w:r>
            <w:r>
              <w:rPr>
                <w:rFonts w:hint="eastAsia"/>
              </w:rPr>
              <w:t>，切記檔案</w:t>
            </w:r>
            <w:r w:rsidR="005F194D">
              <w:rPr>
                <w:rFonts w:hint="eastAsia"/>
              </w:rPr>
              <w:t>上傳、分享後就不能進行更新或更動，因為後續會將分享的網址轉換成</w:t>
            </w:r>
            <w:r w:rsidR="005F194D">
              <w:rPr>
                <w:rFonts w:hint="eastAsia"/>
              </w:rPr>
              <w:t>QR Code</w:t>
            </w:r>
            <w:r w:rsidR="005F194D">
              <w:rPr>
                <w:rFonts w:hint="eastAsia"/>
              </w:rPr>
              <w:t>，一旦免費空間的檔案有更新或更動，就要重新分享，檔案的分享網址會改變，這樣之前製作的</w:t>
            </w:r>
            <w:r w:rsidR="005F194D">
              <w:rPr>
                <w:rFonts w:hint="eastAsia"/>
              </w:rPr>
              <w:t>QR Code</w:t>
            </w:r>
            <w:r w:rsidR="005F194D">
              <w:rPr>
                <w:rFonts w:hint="eastAsia"/>
              </w:rPr>
              <w:t>將會失效，要重新製作才行。</w:t>
            </w:r>
          </w:p>
          <w:p w:rsidR="00E719BA" w:rsidRDefault="00E719BA" w:rsidP="005F194D">
            <w:pPr>
              <w:ind w:firstLineChars="0" w:firstLine="0"/>
            </w:pPr>
            <w:r>
              <w:rPr>
                <w:rFonts w:hint="eastAsia"/>
              </w:rPr>
              <w:t xml:space="preserve">    2.</w:t>
            </w:r>
            <w:r w:rsidRPr="00E719BA">
              <w:rPr>
                <w:rFonts w:hint="eastAsia"/>
              </w:rPr>
              <w:t>簡易製作</w:t>
            </w:r>
            <w:r w:rsidRPr="00E719BA">
              <w:rPr>
                <w:rFonts w:hint="eastAsia"/>
              </w:rPr>
              <w:t>QR Code</w:t>
            </w:r>
          </w:p>
          <w:p w:rsidR="005F194D" w:rsidRDefault="005F194D" w:rsidP="005F194D">
            <w:pPr>
              <w:ind w:firstLineChars="0" w:firstLine="0"/>
              <w:rPr>
                <w:color w:val="000000" w:themeColor="text1"/>
                <w:kern w:val="0"/>
                <w:sz w:val="22"/>
                <w:szCs w:val="22"/>
                <w:bdr w:val="single" w:sz="4" w:space="0" w:color="auto"/>
              </w:rPr>
            </w:pPr>
            <w:r>
              <w:rPr>
                <w:rFonts w:hint="eastAsia"/>
              </w:rPr>
              <w:t xml:space="preserve">    3.</w:t>
            </w:r>
            <w:r>
              <w:rPr>
                <w:rFonts w:hint="eastAsia"/>
              </w:rPr>
              <w:t>利用</w:t>
            </w:r>
            <w:r>
              <w:rPr>
                <w:rFonts w:hint="eastAsia"/>
              </w:rPr>
              <w:t>QR C</w:t>
            </w:r>
            <w:r>
              <w:t>ode</w:t>
            </w:r>
            <w:r>
              <w:rPr>
                <w:rFonts w:hint="eastAsia"/>
              </w:rPr>
              <w:t>分享</w:t>
            </w:r>
            <w:r>
              <w:rPr>
                <w:rFonts w:hint="eastAsia"/>
              </w:rPr>
              <w:t>AR</w:t>
            </w:r>
            <w:r>
              <w:rPr>
                <w:rFonts w:hint="eastAsia"/>
              </w:rPr>
              <w:t>作品或研究成果</w:t>
            </w:r>
          </w:p>
        </w:tc>
        <w:tc>
          <w:tcPr>
            <w:tcW w:w="1273" w:type="dxa"/>
            <w:tcBorders>
              <w:bottom w:val="single" w:sz="4" w:space="0" w:color="auto"/>
            </w:tcBorders>
          </w:tcPr>
          <w:p w:rsidR="00E719BA" w:rsidRPr="006C6F61" w:rsidRDefault="00E719BA" w:rsidP="00E719BA">
            <w:pPr>
              <w:ind w:firstLineChars="0" w:firstLine="0"/>
            </w:pPr>
            <w:r w:rsidRPr="00B43B6A">
              <w:rPr>
                <w:rFonts w:ascii="inherit" w:hAnsi="inherit" w:cs="Helvetica" w:hint="eastAsia"/>
                <w:color w:val="000000" w:themeColor="text1"/>
                <w:kern w:val="0"/>
                <w:sz w:val="23"/>
                <w:szCs w:val="23"/>
              </w:rPr>
              <w:t>擴增實境軟體製作操作手冊</w:t>
            </w:r>
            <w:r w:rsidRPr="00B43B6A">
              <w:rPr>
                <w:rFonts w:ascii="inherit" w:hAnsi="inherit" w:cs="Helvetica" w:hint="eastAsia"/>
                <w:color w:val="000000" w:themeColor="text1"/>
                <w:kern w:val="0"/>
                <w:sz w:val="23"/>
                <w:szCs w:val="23"/>
              </w:rPr>
              <w:t>(</w:t>
            </w:r>
            <w:r w:rsidRPr="00B43B6A">
              <w:rPr>
                <w:rFonts w:ascii="inherit" w:hAnsi="inherit" w:cs="Helvetica" w:hint="eastAsia"/>
                <w:color w:val="000000" w:themeColor="text1"/>
                <w:kern w:val="0"/>
                <w:sz w:val="23"/>
                <w:szCs w:val="23"/>
              </w:rPr>
              <w:t>教師自製</w:t>
            </w:r>
            <w:r w:rsidRPr="00B43B6A">
              <w:rPr>
                <w:rFonts w:ascii="inherit" w:hAnsi="inherit" w:cs="Helvetica" w:hint="eastAsia"/>
                <w:color w:val="000000" w:themeColor="text1"/>
                <w:kern w:val="0"/>
                <w:sz w:val="23"/>
                <w:szCs w:val="23"/>
              </w:rPr>
              <w:t>)</w:t>
            </w:r>
          </w:p>
        </w:tc>
        <w:tc>
          <w:tcPr>
            <w:tcW w:w="567" w:type="dxa"/>
            <w:tcBorders>
              <w:bottom w:val="single" w:sz="4" w:space="0" w:color="auto"/>
            </w:tcBorders>
          </w:tcPr>
          <w:p w:rsidR="00E719BA" w:rsidRPr="001F6577" w:rsidRDefault="00E719BA" w:rsidP="00E719BA">
            <w:pPr>
              <w:spacing w:line="440" w:lineRule="exact"/>
              <w:ind w:firstLineChars="0" w:firstLine="0"/>
              <w:rPr>
                <w:rFonts w:hAnsi="標楷體"/>
              </w:rPr>
            </w:pPr>
            <w:r>
              <w:rPr>
                <w:rFonts w:hAnsi="標楷體" w:hint="eastAsia"/>
              </w:rPr>
              <w:t>45</w:t>
            </w:r>
            <w:r>
              <w:rPr>
                <w:rFonts w:hAnsi="標楷體" w:hint="eastAsia"/>
              </w:rPr>
              <w:t>分</w:t>
            </w:r>
          </w:p>
        </w:tc>
        <w:tc>
          <w:tcPr>
            <w:tcW w:w="1308" w:type="dxa"/>
            <w:gridSpan w:val="2"/>
            <w:tcBorders>
              <w:bottom w:val="single" w:sz="4" w:space="0" w:color="auto"/>
            </w:tcBorders>
          </w:tcPr>
          <w:p w:rsidR="00E719BA" w:rsidRPr="00B43B6A" w:rsidRDefault="00E719BA" w:rsidP="00E719BA">
            <w:pPr>
              <w:spacing w:line="440" w:lineRule="exact"/>
              <w:ind w:firstLineChars="0" w:firstLine="0"/>
              <w:rPr>
                <w:rFonts w:hAnsi="標楷體"/>
              </w:rPr>
            </w:pPr>
            <w:r w:rsidRPr="00B43B6A">
              <w:rPr>
                <w:rFonts w:hAnsi="標楷體" w:hint="eastAsia"/>
              </w:rPr>
              <w:t>態度表現</w:t>
            </w:r>
          </w:p>
          <w:p w:rsidR="00E719BA" w:rsidRDefault="00E719BA" w:rsidP="00E719BA">
            <w:pPr>
              <w:spacing w:line="440" w:lineRule="exact"/>
              <w:ind w:firstLineChars="0" w:firstLine="0"/>
              <w:rPr>
                <w:rFonts w:hAnsi="標楷體"/>
              </w:rPr>
            </w:pPr>
            <w:r w:rsidRPr="00B43B6A">
              <w:rPr>
                <w:rFonts w:hAnsi="標楷體" w:hint="eastAsia"/>
              </w:rPr>
              <w:t>課堂問答</w:t>
            </w:r>
          </w:p>
          <w:p w:rsidR="00E719BA" w:rsidRPr="001F6577" w:rsidRDefault="00E719BA" w:rsidP="00E719BA">
            <w:pPr>
              <w:spacing w:line="440" w:lineRule="exact"/>
              <w:ind w:firstLineChars="0" w:firstLine="0"/>
              <w:rPr>
                <w:rFonts w:hAnsi="標楷體"/>
              </w:rPr>
            </w:pPr>
            <w:r w:rsidRPr="00A31E30">
              <w:rPr>
                <w:rFonts w:hAnsi="標楷體" w:hint="eastAsia"/>
              </w:rPr>
              <w:t>作品考核</w:t>
            </w:r>
          </w:p>
        </w:tc>
      </w:tr>
      <w:tr w:rsidR="00D801C6" w:rsidRPr="001F6577" w:rsidTr="004908E3">
        <w:trPr>
          <w:gridAfter w:val="1"/>
          <w:wAfter w:w="28" w:type="dxa"/>
          <w:trHeight w:val="50"/>
        </w:trPr>
        <w:tc>
          <w:tcPr>
            <w:tcW w:w="679" w:type="dxa"/>
            <w:shd w:val="clear" w:color="auto" w:fill="auto"/>
            <w:vAlign w:val="center"/>
          </w:tcPr>
          <w:p w:rsidR="00D801C6" w:rsidRPr="00DC39EE" w:rsidRDefault="00D801C6" w:rsidP="00A03B3C">
            <w:pPr>
              <w:ind w:firstLineChars="0" w:firstLine="0"/>
              <w:jc w:val="center"/>
              <w:rPr>
                <w:rFonts w:ascii="標楷體" w:hAnsi="標楷體"/>
              </w:rPr>
            </w:pPr>
            <w:r w:rsidRPr="00DC39EE">
              <w:rPr>
                <w:rFonts w:ascii="標楷體" w:hAnsi="標楷體" w:hint="eastAsia"/>
              </w:rPr>
              <w:t>實施心得</w:t>
            </w:r>
          </w:p>
        </w:tc>
        <w:tc>
          <w:tcPr>
            <w:tcW w:w="9471" w:type="dxa"/>
            <w:gridSpan w:val="9"/>
            <w:shd w:val="clear" w:color="auto" w:fill="auto"/>
          </w:tcPr>
          <w:p w:rsidR="00D801C6" w:rsidRDefault="00D801C6" w:rsidP="00A03B3C">
            <w:pPr>
              <w:widowControl/>
              <w:ind w:firstLineChars="0" w:firstLine="0"/>
            </w:pPr>
            <w:r>
              <w:rPr>
                <w:rFonts w:hint="eastAsia"/>
              </w:rPr>
              <w:t xml:space="preserve">    </w:t>
            </w:r>
            <w:r w:rsidR="0029213B" w:rsidRPr="0029213B">
              <w:rPr>
                <w:rFonts w:hint="eastAsia"/>
              </w:rPr>
              <w:t>數位科技時代的來臨，開啟了以數位技術進行創意教學、提升學習成效</w:t>
            </w:r>
            <w:r w:rsidR="0029213B">
              <w:rPr>
                <w:rFonts w:hint="eastAsia"/>
              </w:rPr>
              <w:t>、呈現多元學習成果</w:t>
            </w:r>
            <w:r w:rsidR="0029213B" w:rsidRPr="0029213B">
              <w:rPr>
                <w:rFonts w:hint="eastAsia"/>
              </w:rPr>
              <w:t>的新思維。</w:t>
            </w:r>
            <w:r w:rsidR="00F31774">
              <w:rPr>
                <w:rFonts w:hint="eastAsia"/>
              </w:rPr>
              <w:t>現在的</w:t>
            </w:r>
            <w:r w:rsidR="0029213B">
              <w:rPr>
                <w:rFonts w:hint="eastAsia"/>
              </w:rPr>
              <w:t>學生</w:t>
            </w:r>
            <w:r w:rsidR="009F6B7E">
              <w:rPr>
                <w:rFonts w:hint="eastAsia"/>
              </w:rPr>
              <w:t>接受的刺激越來越多，資優</w:t>
            </w:r>
            <w:bookmarkStart w:id="0" w:name="_GoBack"/>
            <w:bookmarkEnd w:id="0"/>
            <w:r w:rsidR="00F31774">
              <w:rPr>
                <w:rFonts w:hint="eastAsia"/>
              </w:rPr>
              <w:t>領域的學生更是如此。</w:t>
            </w:r>
            <w:r w:rsidR="0029213B" w:rsidRPr="0029213B">
              <w:rPr>
                <w:rFonts w:hint="eastAsia"/>
              </w:rPr>
              <w:t>學習不再侷限於書桌</w:t>
            </w:r>
            <w:r w:rsidR="0029213B">
              <w:rPr>
                <w:rFonts w:hint="eastAsia"/>
              </w:rPr>
              <w:t>前或教室內，對於學習者更方便而不受限於時間地點的個別化數位</w:t>
            </w:r>
            <w:r w:rsidR="0029213B" w:rsidRPr="0029213B">
              <w:rPr>
                <w:rFonts w:hint="eastAsia"/>
              </w:rPr>
              <w:t>學習模式已逐漸成形，另外網路環境及個人行動載具的普及，也讓學生在學習上有著更高的自由度與便利性。</w:t>
            </w:r>
            <w:r w:rsidR="00F31774">
              <w:rPr>
                <w:rFonts w:hint="eastAsia"/>
              </w:rPr>
              <w:t>學習方式是如此多樣化，成果的展現也要有所對應，多元、多面相的展現方式，才能更完整的表達出學生多元學習下的多元成果。</w:t>
            </w:r>
          </w:p>
          <w:p w:rsidR="00F31774" w:rsidRDefault="00F31774" w:rsidP="00F31774">
            <w:pPr>
              <w:widowControl/>
              <w:ind w:firstLineChars="0" w:firstLine="0"/>
            </w:pPr>
            <w:r>
              <w:rPr>
                <w:rFonts w:hint="eastAsia"/>
              </w:rPr>
              <w:lastRenderedPageBreak/>
              <w:t xml:space="preserve">    </w:t>
            </w:r>
            <w:r>
              <w:rPr>
                <w:rFonts w:hint="eastAsia"/>
              </w:rPr>
              <w:t>使用</w:t>
            </w:r>
            <w:r>
              <w:rPr>
                <w:rFonts w:hint="eastAsia"/>
              </w:rPr>
              <w:t>AR</w:t>
            </w:r>
            <w:r>
              <w:rPr>
                <w:rFonts w:hint="eastAsia"/>
              </w:rPr>
              <w:t>擴增實境技術將研究成果展現出來，可以提供生動活潑的智慧互動功能</w:t>
            </w:r>
            <w:r w:rsidR="00EC170A">
              <w:rPr>
                <w:rFonts w:hint="eastAsia"/>
              </w:rPr>
              <w:t>，並利用</w:t>
            </w:r>
            <w:r w:rsidR="00EC170A">
              <w:rPr>
                <w:rFonts w:hint="eastAsia"/>
              </w:rPr>
              <w:t xml:space="preserve">QR </w:t>
            </w:r>
            <w:r w:rsidR="00EC170A">
              <w:t>Code</w:t>
            </w:r>
            <w:r w:rsidR="00EC170A">
              <w:rPr>
                <w:rFonts w:hint="eastAsia"/>
              </w:rPr>
              <w:t>分享於無遠弗屆的網路世界</w:t>
            </w:r>
            <w:r>
              <w:rPr>
                <w:rFonts w:hint="eastAsia"/>
              </w:rPr>
              <w:t>。過程</w:t>
            </w:r>
            <w:r w:rsidR="00EC170A">
              <w:rPr>
                <w:rFonts w:hint="eastAsia"/>
              </w:rPr>
              <w:t>裡</w:t>
            </w:r>
            <w:r>
              <w:rPr>
                <w:rFonts w:hint="eastAsia"/>
              </w:rPr>
              <w:t>學生發揮創意巧思，將自己的研究成果設計規劃、進行數位加值，</w:t>
            </w:r>
            <w:r w:rsidRPr="00F31774">
              <w:rPr>
                <w:rFonts w:hint="eastAsia"/>
              </w:rPr>
              <w:t>整合於</w:t>
            </w:r>
            <w:r w:rsidR="00EC170A">
              <w:rPr>
                <w:rFonts w:hint="eastAsia"/>
              </w:rPr>
              <w:t>自製的</w:t>
            </w:r>
            <w:r w:rsidR="00EC170A">
              <w:rPr>
                <w:rFonts w:hint="eastAsia"/>
              </w:rPr>
              <w:t>AR</w:t>
            </w:r>
            <w:r w:rsidR="00EC170A">
              <w:rPr>
                <w:rFonts w:hint="eastAsia"/>
              </w:rPr>
              <w:t>擴增實境的</w:t>
            </w:r>
            <w:r w:rsidR="00EC170A">
              <w:rPr>
                <w:rFonts w:hint="eastAsia"/>
              </w:rPr>
              <w:t>APK</w:t>
            </w:r>
            <w:r w:rsidR="00EC170A">
              <w:rPr>
                <w:rFonts w:hint="eastAsia"/>
              </w:rPr>
              <w:t>之中，對於學生而言，這</w:t>
            </w:r>
            <w:r w:rsidRPr="00F31774">
              <w:rPr>
                <w:rFonts w:hint="eastAsia"/>
              </w:rPr>
              <w:t>不只是一份</w:t>
            </w:r>
            <w:r w:rsidR="00EC170A">
              <w:rPr>
                <w:rFonts w:hint="eastAsia"/>
              </w:rPr>
              <w:t>研究成果報告，更是一份獨一無二的創意</w:t>
            </w:r>
            <w:r w:rsidRPr="00F31774">
              <w:rPr>
                <w:rFonts w:hint="eastAsia"/>
              </w:rPr>
              <w:t>教材。</w:t>
            </w:r>
          </w:p>
          <w:p w:rsidR="00F101B5" w:rsidRPr="00F101B5" w:rsidRDefault="00F101B5" w:rsidP="00F101B5">
            <w:pPr>
              <w:widowControl/>
              <w:ind w:firstLineChars="0" w:firstLine="0"/>
              <w:rPr>
                <w:rFonts w:hint="eastAsia"/>
              </w:rPr>
            </w:pPr>
            <w:r>
              <w:rPr>
                <w:rFonts w:hint="eastAsia"/>
              </w:rPr>
              <w:t xml:space="preserve">    </w:t>
            </w:r>
            <w:r w:rsidRPr="00F101B5">
              <w:rPr>
                <w:rFonts w:hint="eastAsia"/>
              </w:rPr>
              <w:t>國中小教程式教育，不是要將每個孩子都訓練成工程師，而是要藉此培養邏輯思維，或許有人會說：「邏輯思維能力的培養，不盡然要透過程式</w:t>
            </w:r>
            <w:r>
              <w:rPr>
                <w:rFonts w:hint="eastAsia"/>
              </w:rPr>
              <w:t>設計」，但是，多一項課程、多一樣體驗，孩子</w:t>
            </w:r>
            <w:r>
              <w:rPr>
                <w:rFonts w:hint="eastAsia"/>
              </w:rPr>
              <w:t>可能</w:t>
            </w:r>
            <w:r>
              <w:rPr>
                <w:rFonts w:hint="eastAsia"/>
              </w:rPr>
              <w:t>就多了一種未來，這正是教育工作者最樂於見到的事。</w:t>
            </w:r>
          </w:p>
        </w:tc>
      </w:tr>
    </w:tbl>
    <w:p w:rsidR="00C80B7C" w:rsidRDefault="00C80B7C" w:rsidP="00A03B3C">
      <w:pPr>
        <w:widowControl/>
        <w:ind w:firstLineChars="0" w:firstLine="0"/>
        <w:rPr>
          <w:b/>
          <w:sz w:val="28"/>
          <w:szCs w:val="28"/>
        </w:rPr>
      </w:pPr>
    </w:p>
    <w:p w:rsidR="00B06D20" w:rsidRPr="00B06D20" w:rsidRDefault="00B06D20" w:rsidP="00B06D20">
      <w:pPr>
        <w:ind w:firstLineChars="0" w:firstLine="0"/>
        <w:jc w:val="left"/>
        <w:rPr>
          <w:b/>
          <w:kern w:val="0"/>
          <w:sz w:val="32"/>
          <w:lang w:val="x-none" w:eastAsia="x-none"/>
        </w:rPr>
      </w:pPr>
      <w:r w:rsidRPr="00B06D20">
        <w:rPr>
          <w:rFonts w:hint="eastAsia"/>
          <w:b/>
          <w:kern w:val="0"/>
          <w:sz w:val="32"/>
          <w:lang w:val="x-none" w:eastAsia="x-none"/>
        </w:rPr>
        <w:t>附錄</w:t>
      </w:r>
    </w:p>
    <w:p w:rsidR="00B06D20" w:rsidRPr="00B06D20" w:rsidRDefault="00B06D20" w:rsidP="00B06D20">
      <w:pPr>
        <w:numPr>
          <w:ilvl w:val="0"/>
          <w:numId w:val="36"/>
        </w:numPr>
        <w:spacing w:line="360" w:lineRule="auto"/>
        <w:ind w:firstLineChars="0"/>
        <w:jc w:val="left"/>
        <w:rPr>
          <w:rFonts w:ascii="標楷體" w:hAnsi="標楷體"/>
          <w:sz w:val="28"/>
          <w:szCs w:val="28"/>
        </w:rPr>
      </w:pPr>
      <w:r>
        <w:rPr>
          <w:rFonts w:ascii="標楷體" w:hAnsi="標楷體" w:hint="eastAsia"/>
          <w:sz w:val="28"/>
          <w:szCs w:val="28"/>
        </w:rPr>
        <w:t>教師自製簡報</w:t>
      </w:r>
      <w:r w:rsidR="000D0F64">
        <w:rPr>
          <w:rFonts w:ascii="標楷體" w:hAnsi="標楷體" w:hint="eastAsia"/>
          <w:sz w:val="28"/>
          <w:szCs w:val="28"/>
        </w:rPr>
        <w:t>-「擴增實境-虛擬與實境的無限延伸」</w:t>
      </w:r>
    </w:p>
    <w:p w:rsidR="00B06D20" w:rsidRPr="00B06D20" w:rsidRDefault="000D0F64" w:rsidP="000D0F64">
      <w:pPr>
        <w:numPr>
          <w:ilvl w:val="0"/>
          <w:numId w:val="36"/>
        </w:numPr>
        <w:ind w:firstLineChars="0"/>
        <w:jc w:val="left"/>
        <w:rPr>
          <w:rFonts w:ascii="標楷體" w:hAnsi="標楷體"/>
          <w:sz w:val="28"/>
          <w:szCs w:val="28"/>
        </w:rPr>
      </w:pPr>
      <w:r>
        <w:rPr>
          <w:rFonts w:ascii="標楷體" w:hAnsi="標楷體" w:hint="eastAsia"/>
          <w:sz w:val="28"/>
          <w:szCs w:val="28"/>
        </w:rPr>
        <w:t>教師自製教材-「</w:t>
      </w:r>
      <w:r w:rsidRPr="000D0F64">
        <w:rPr>
          <w:rFonts w:ascii="標楷體" w:hAnsi="標楷體" w:hint="eastAsia"/>
          <w:sz w:val="28"/>
          <w:szCs w:val="28"/>
        </w:rPr>
        <w:t>擴增實境軟體製作操作手冊</w:t>
      </w:r>
      <w:r>
        <w:rPr>
          <w:rFonts w:ascii="標楷體" w:hAnsi="標楷體" w:hint="eastAsia"/>
          <w:sz w:val="28"/>
          <w:szCs w:val="28"/>
        </w:rPr>
        <w:t>」</w:t>
      </w:r>
    </w:p>
    <w:p w:rsidR="00B06D20" w:rsidRPr="00B06D20" w:rsidRDefault="00B06D20" w:rsidP="00A03B3C">
      <w:pPr>
        <w:widowControl/>
        <w:ind w:firstLineChars="0" w:firstLine="0"/>
        <w:rPr>
          <w:b/>
          <w:sz w:val="28"/>
          <w:szCs w:val="28"/>
        </w:rPr>
      </w:pPr>
    </w:p>
    <w:sectPr w:rsidR="00B06D20" w:rsidRPr="00B06D20" w:rsidSect="001F7388">
      <w:headerReference w:type="even" r:id="rId10"/>
      <w:headerReference w:type="default" r:id="rId11"/>
      <w:footerReference w:type="even" r:id="rId12"/>
      <w:footerReference w:type="default" r:id="rId13"/>
      <w:headerReference w:type="first" r:id="rId14"/>
      <w:footerReference w:type="first" r:id="rId15"/>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FD9" w:rsidRDefault="00620FD9" w:rsidP="00D96FEC">
      <w:pPr>
        <w:ind w:firstLine="480"/>
      </w:pPr>
      <w:r>
        <w:separator/>
      </w:r>
    </w:p>
  </w:endnote>
  <w:endnote w:type="continuationSeparator" w:id="0">
    <w:p w:rsidR="00620FD9" w:rsidRDefault="00620FD9" w:rsidP="00D96FE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Light"/>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578" w:rsidRDefault="00053578">
    <w:pPr>
      <w:pStyle w:val="aa"/>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578" w:rsidRDefault="00053578">
    <w:pPr>
      <w:pStyle w:val="aa"/>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578" w:rsidRDefault="00053578">
    <w:pPr>
      <w:pStyle w:val="aa"/>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FD9" w:rsidRDefault="00620FD9" w:rsidP="00D96FEC">
      <w:pPr>
        <w:ind w:firstLine="480"/>
      </w:pPr>
      <w:r>
        <w:separator/>
      </w:r>
    </w:p>
  </w:footnote>
  <w:footnote w:type="continuationSeparator" w:id="0">
    <w:p w:rsidR="00620FD9" w:rsidRDefault="00620FD9" w:rsidP="00D96FE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578" w:rsidRDefault="00053578">
    <w:pPr>
      <w:pStyle w:val="a8"/>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578" w:rsidRDefault="00053578">
    <w:pPr>
      <w:pStyle w:val="a8"/>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578" w:rsidRDefault="00053578">
    <w:pPr>
      <w:pStyle w:val="a8"/>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C01"/>
    <w:multiLevelType w:val="hybridMultilevel"/>
    <w:tmpl w:val="2B2C7A4C"/>
    <w:lvl w:ilvl="0" w:tplc="4D1CAF0A">
      <w:start w:val="1"/>
      <w:numFmt w:val="bullet"/>
      <w:lvlText w:val="•"/>
      <w:lvlJc w:val="left"/>
      <w:pPr>
        <w:tabs>
          <w:tab w:val="num" w:pos="720"/>
        </w:tabs>
        <w:ind w:left="720" w:hanging="360"/>
      </w:pPr>
      <w:rPr>
        <w:rFonts w:ascii="Arial" w:hAnsi="Arial" w:hint="default"/>
      </w:rPr>
    </w:lvl>
    <w:lvl w:ilvl="1" w:tplc="82A43D6E" w:tentative="1">
      <w:start w:val="1"/>
      <w:numFmt w:val="bullet"/>
      <w:lvlText w:val="•"/>
      <w:lvlJc w:val="left"/>
      <w:pPr>
        <w:tabs>
          <w:tab w:val="num" w:pos="1440"/>
        </w:tabs>
        <w:ind w:left="1440" w:hanging="360"/>
      </w:pPr>
      <w:rPr>
        <w:rFonts w:ascii="Arial" w:hAnsi="Arial" w:hint="default"/>
      </w:rPr>
    </w:lvl>
    <w:lvl w:ilvl="2" w:tplc="1D26895C" w:tentative="1">
      <w:start w:val="1"/>
      <w:numFmt w:val="bullet"/>
      <w:lvlText w:val="•"/>
      <w:lvlJc w:val="left"/>
      <w:pPr>
        <w:tabs>
          <w:tab w:val="num" w:pos="2160"/>
        </w:tabs>
        <w:ind w:left="2160" w:hanging="360"/>
      </w:pPr>
      <w:rPr>
        <w:rFonts w:ascii="Arial" w:hAnsi="Arial" w:hint="default"/>
      </w:rPr>
    </w:lvl>
    <w:lvl w:ilvl="3" w:tplc="23E8DF8C" w:tentative="1">
      <w:start w:val="1"/>
      <w:numFmt w:val="bullet"/>
      <w:lvlText w:val="•"/>
      <w:lvlJc w:val="left"/>
      <w:pPr>
        <w:tabs>
          <w:tab w:val="num" w:pos="2880"/>
        </w:tabs>
        <w:ind w:left="2880" w:hanging="360"/>
      </w:pPr>
      <w:rPr>
        <w:rFonts w:ascii="Arial" w:hAnsi="Arial" w:hint="default"/>
      </w:rPr>
    </w:lvl>
    <w:lvl w:ilvl="4" w:tplc="8266149A" w:tentative="1">
      <w:start w:val="1"/>
      <w:numFmt w:val="bullet"/>
      <w:lvlText w:val="•"/>
      <w:lvlJc w:val="left"/>
      <w:pPr>
        <w:tabs>
          <w:tab w:val="num" w:pos="3600"/>
        </w:tabs>
        <w:ind w:left="3600" w:hanging="360"/>
      </w:pPr>
      <w:rPr>
        <w:rFonts w:ascii="Arial" w:hAnsi="Arial" w:hint="default"/>
      </w:rPr>
    </w:lvl>
    <w:lvl w:ilvl="5" w:tplc="AFA01640" w:tentative="1">
      <w:start w:val="1"/>
      <w:numFmt w:val="bullet"/>
      <w:lvlText w:val="•"/>
      <w:lvlJc w:val="left"/>
      <w:pPr>
        <w:tabs>
          <w:tab w:val="num" w:pos="4320"/>
        </w:tabs>
        <w:ind w:left="4320" w:hanging="360"/>
      </w:pPr>
      <w:rPr>
        <w:rFonts w:ascii="Arial" w:hAnsi="Arial" w:hint="default"/>
      </w:rPr>
    </w:lvl>
    <w:lvl w:ilvl="6" w:tplc="1B5021C2" w:tentative="1">
      <w:start w:val="1"/>
      <w:numFmt w:val="bullet"/>
      <w:lvlText w:val="•"/>
      <w:lvlJc w:val="left"/>
      <w:pPr>
        <w:tabs>
          <w:tab w:val="num" w:pos="5040"/>
        </w:tabs>
        <w:ind w:left="5040" w:hanging="360"/>
      </w:pPr>
      <w:rPr>
        <w:rFonts w:ascii="Arial" w:hAnsi="Arial" w:hint="default"/>
      </w:rPr>
    </w:lvl>
    <w:lvl w:ilvl="7" w:tplc="7C6E073C" w:tentative="1">
      <w:start w:val="1"/>
      <w:numFmt w:val="bullet"/>
      <w:lvlText w:val="•"/>
      <w:lvlJc w:val="left"/>
      <w:pPr>
        <w:tabs>
          <w:tab w:val="num" w:pos="5760"/>
        </w:tabs>
        <w:ind w:left="5760" w:hanging="360"/>
      </w:pPr>
      <w:rPr>
        <w:rFonts w:ascii="Arial" w:hAnsi="Arial" w:hint="default"/>
      </w:rPr>
    </w:lvl>
    <w:lvl w:ilvl="8" w:tplc="024ED4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6D37DA"/>
    <w:multiLevelType w:val="hybridMultilevel"/>
    <w:tmpl w:val="B6240262"/>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7323F35"/>
    <w:multiLevelType w:val="hybridMultilevel"/>
    <w:tmpl w:val="25C08E82"/>
    <w:lvl w:ilvl="0" w:tplc="DE4EDFD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7824467"/>
    <w:multiLevelType w:val="hybridMultilevel"/>
    <w:tmpl w:val="DD6E7AF6"/>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083D4E3C"/>
    <w:multiLevelType w:val="hybridMultilevel"/>
    <w:tmpl w:val="12A0F224"/>
    <w:lvl w:ilvl="0" w:tplc="AC304E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CF1CAB"/>
    <w:multiLevelType w:val="hybridMultilevel"/>
    <w:tmpl w:val="B59242C0"/>
    <w:lvl w:ilvl="0" w:tplc="A7EEE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CA6F88"/>
    <w:multiLevelType w:val="hybridMultilevel"/>
    <w:tmpl w:val="464AED68"/>
    <w:lvl w:ilvl="0" w:tplc="46CC6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E57DBD"/>
    <w:multiLevelType w:val="hybridMultilevel"/>
    <w:tmpl w:val="C5E22486"/>
    <w:lvl w:ilvl="0" w:tplc="792E6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3A1805"/>
    <w:multiLevelType w:val="hybridMultilevel"/>
    <w:tmpl w:val="137E1C9E"/>
    <w:lvl w:ilvl="0" w:tplc="59CEBC90">
      <w:start w:val="1"/>
      <w:numFmt w:val="bullet"/>
      <w:lvlText w:val=""/>
      <w:lvlJc w:val="left"/>
      <w:pPr>
        <w:ind w:left="1200" w:hanging="480"/>
      </w:pPr>
      <w:rPr>
        <w:rFonts w:ascii="Wingdings" w:hAnsi="Wingdings" w:hint="default"/>
        <w:bdr w:val="none" w:sz="0" w:space="0" w:color="auto"/>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87E5EE3"/>
    <w:multiLevelType w:val="hybridMultilevel"/>
    <w:tmpl w:val="2FE237C0"/>
    <w:lvl w:ilvl="0" w:tplc="8A7AD684">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4B609D"/>
    <w:multiLevelType w:val="hybridMultilevel"/>
    <w:tmpl w:val="6F545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79153F"/>
    <w:multiLevelType w:val="hybridMultilevel"/>
    <w:tmpl w:val="FA36A50A"/>
    <w:lvl w:ilvl="0" w:tplc="19A666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1E523B"/>
    <w:multiLevelType w:val="hybridMultilevel"/>
    <w:tmpl w:val="F6C8FF7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15:restartNumberingAfterBreak="0">
    <w:nsid w:val="242B2DCF"/>
    <w:multiLevelType w:val="hybridMultilevel"/>
    <w:tmpl w:val="26DC1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A4BC7"/>
    <w:multiLevelType w:val="hybridMultilevel"/>
    <w:tmpl w:val="B7A822CC"/>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27953D1C"/>
    <w:multiLevelType w:val="hybridMultilevel"/>
    <w:tmpl w:val="0824C7A8"/>
    <w:lvl w:ilvl="0" w:tplc="42A2AC14">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E292323"/>
    <w:multiLevelType w:val="hybridMultilevel"/>
    <w:tmpl w:val="C5E22486"/>
    <w:lvl w:ilvl="0" w:tplc="792E6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BA771C"/>
    <w:multiLevelType w:val="hybridMultilevel"/>
    <w:tmpl w:val="A6F4913E"/>
    <w:lvl w:ilvl="0" w:tplc="F2DA34D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617448C"/>
    <w:multiLevelType w:val="hybridMultilevel"/>
    <w:tmpl w:val="F03819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602F47"/>
    <w:multiLevelType w:val="hybridMultilevel"/>
    <w:tmpl w:val="D484628E"/>
    <w:lvl w:ilvl="0" w:tplc="F7BA38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8497CC0"/>
    <w:multiLevelType w:val="hybridMultilevel"/>
    <w:tmpl w:val="4482AD98"/>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3D970CDD"/>
    <w:multiLevelType w:val="hybridMultilevel"/>
    <w:tmpl w:val="4B045C54"/>
    <w:lvl w:ilvl="0" w:tplc="0AE0948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C53225"/>
    <w:multiLevelType w:val="hybridMultilevel"/>
    <w:tmpl w:val="EA00B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655DD5"/>
    <w:multiLevelType w:val="hybridMultilevel"/>
    <w:tmpl w:val="DE9CA84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058188C"/>
    <w:multiLevelType w:val="hybridMultilevel"/>
    <w:tmpl w:val="2D08FB86"/>
    <w:lvl w:ilvl="0" w:tplc="5920A95E">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D75E63"/>
    <w:multiLevelType w:val="hybridMultilevel"/>
    <w:tmpl w:val="74C6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1031DE"/>
    <w:multiLevelType w:val="hybridMultilevel"/>
    <w:tmpl w:val="797C1F42"/>
    <w:lvl w:ilvl="0" w:tplc="147AE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E4EB5"/>
    <w:multiLevelType w:val="hybridMultilevel"/>
    <w:tmpl w:val="6D50051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8F74A9"/>
    <w:multiLevelType w:val="hybridMultilevel"/>
    <w:tmpl w:val="79AAE1F6"/>
    <w:lvl w:ilvl="0" w:tplc="3720134C">
      <w:start w:val="1"/>
      <w:numFmt w:val="bullet"/>
      <w:lvlText w:val="•"/>
      <w:lvlJc w:val="left"/>
      <w:pPr>
        <w:tabs>
          <w:tab w:val="num" w:pos="720"/>
        </w:tabs>
        <w:ind w:left="720" w:hanging="360"/>
      </w:pPr>
      <w:rPr>
        <w:rFonts w:ascii="Arial" w:hAnsi="Arial" w:hint="default"/>
      </w:rPr>
    </w:lvl>
    <w:lvl w:ilvl="1" w:tplc="8C5877D2" w:tentative="1">
      <w:start w:val="1"/>
      <w:numFmt w:val="bullet"/>
      <w:lvlText w:val="•"/>
      <w:lvlJc w:val="left"/>
      <w:pPr>
        <w:tabs>
          <w:tab w:val="num" w:pos="1440"/>
        </w:tabs>
        <w:ind w:left="1440" w:hanging="360"/>
      </w:pPr>
      <w:rPr>
        <w:rFonts w:ascii="Arial" w:hAnsi="Arial" w:hint="default"/>
      </w:rPr>
    </w:lvl>
    <w:lvl w:ilvl="2" w:tplc="24960C34" w:tentative="1">
      <w:start w:val="1"/>
      <w:numFmt w:val="bullet"/>
      <w:lvlText w:val="•"/>
      <w:lvlJc w:val="left"/>
      <w:pPr>
        <w:tabs>
          <w:tab w:val="num" w:pos="2160"/>
        </w:tabs>
        <w:ind w:left="2160" w:hanging="360"/>
      </w:pPr>
      <w:rPr>
        <w:rFonts w:ascii="Arial" w:hAnsi="Arial" w:hint="default"/>
      </w:rPr>
    </w:lvl>
    <w:lvl w:ilvl="3" w:tplc="70F85856" w:tentative="1">
      <w:start w:val="1"/>
      <w:numFmt w:val="bullet"/>
      <w:lvlText w:val="•"/>
      <w:lvlJc w:val="left"/>
      <w:pPr>
        <w:tabs>
          <w:tab w:val="num" w:pos="2880"/>
        </w:tabs>
        <w:ind w:left="2880" w:hanging="360"/>
      </w:pPr>
      <w:rPr>
        <w:rFonts w:ascii="Arial" w:hAnsi="Arial" w:hint="default"/>
      </w:rPr>
    </w:lvl>
    <w:lvl w:ilvl="4" w:tplc="37507494" w:tentative="1">
      <w:start w:val="1"/>
      <w:numFmt w:val="bullet"/>
      <w:lvlText w:val="•"/>
      <w:lvlJc w:val="left"/>
      <w:pPr>
        <w:tabs>
          <w:tab w:val="num" w:pos="3600"/>
        </w:tabs>
        <w:ind w:left="3600" w:hanging="360"/>
      </w:pPr>
      <w:rPr>
        <w:rFonts w:ascii="Arial" w:hAnsi="Arial" w:hint="default"/>
      </w:rPr>
    </w:lvl>
    <w:lvl w:ilvl="5" w:tplc="ECDC6C10" w:tentative="1">
      <w:start w:val="1"/>
      <w:numFmt w:val="bullet"/>
      <w:lvlText w:val="•"/>
      <w:lvlJc w:val="left"/>
      <w:pPr>
        <w:tabs>
          <w:tab w:val="num" w:pos="4320"/>
        </w:tabs>
        <w:ind w:left="4320" w:hanging="360"/>
      </w:pPr>
      <w:rPr>
        <w:rFonts w:ascii="Arial" w:hAnsi="Arial" w:hint="default"/>
      </w:rPr>
    </w:lvl>
    <w:lvl w:ilvl="6" w:tplc="2DEAEBC8" w:tentative="1">
      <w:start w:val="1"/>
      <w:numFmt w:val="bullet"/>
      <w:lvlText w:val="•"/>
      <w:lvlJc w:val="left"/>
      <w:pPr>
        <w:tabs>
          <w:tab w:val="num" w:pos="5040"/>
        </w:tabs>
        <w:ind w:left="5040" w:hanging="360"/>
      </w:pPr>
      <w:rPr>
        <w:rFonts w:ascii="Arial" w:hAnsi="Arial" w:hint="default"/>
      </w:rPr>
    </w:lvl>
    <w:lvl w:ilvl="7" w:tplc="E64A3B4E" w:tentative="1">
      <w:start w:val="1"/>
      <w:numFmt w:val="bullet"/>
      <w:lvlText w:val="•"/>
      <w:lvlJc w:val="left"/>
      <w:pPr>
        <w:tabs>
          <w:tab w:val="num" w:pos="5760"/>
        </w:tabs>
        <w:ind w:left="5760" w:hanging="360"/>
      </w:pPr>
      <w:rPr>
        <w:rFonts w:ascii="Arial" w:hAnsi="Arial" w:hint="default"/>
      </w:rPr>
    </w:lvl>
    <w:lvl w:ilvl="8" w:tplc="B2D4EF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2E6FCC"/>
    <w:multiLevelType w:val="hybridMultilevel"/>
    <w:tmpl w:val="0044A310"/>
    <w:lvl w:ilvl="0" w:tplc="3EBE6A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EE7938"/>
    <w:multiLevelType w:val="hybridMultilevel"/>
    <w:tmpl w:val="3CCCE46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5DBF374C"/>
    <w:multiLevelType w:val="hybridMultilevel"/>
    <w:tmpl w:val="ECE48F94"/>
    <w:lvl w:ilvl="0" w:tplc="97144EB6">
      <w:start w:val="1"/>
      <w:numFmt w:val="bullet"/>
      <w:lvlText w:val=""/>
      <w:lvlJc w:val="left"/>
      <w:pPr>
        <w:ind w:left="1200" w:hanging="480"/>
      </w:pPr>
      <w:rPr>
        <w:rFonts w:ascii="Wingdings" w:hAnsi="Wingdings" w:hint="default"/>
        <w:bdr w:val="none" w:sz="0" w:space="0" w:color="auto"/>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2" w15:restartNumberingAfterBreak="0">
    <w:nsid w:val="5DD909CD"/>
    <w:multiLevelType w:val="hybridMultilevel"/>
    <w:tmpl w:val="608C63F2"/>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5DE850BF"/>
    <w:multiLevelType w:val="hybridMultilevel"/>
    <w:tmpl w:val="0C323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20190C"/>
    <w:multiLevelType w:val="hybridMultilevel"/>
    <w:tmpl w:val="7C4CD7F0"/>
    <w:lvl w:ilvl="0" w:tplc="ED7C35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8B5F71"/>
    <w:multiLevelType w:val="hybridMultilevel"/>
    <w:tmpl w:val="EADCA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1D4468"/>
    <w:multiLevelType w:val="hybridMultilevel"/>
    <w:tmpl w:val="2E3AD8C2"/>
    <w:lvl w:ilvl="0" w:tplc="F9F26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2A0B85"/>
    <w:multiLevelType w:val="hybridMultilevel"/>
    <w:tmpl w:val="9E18AB5E"/>
    <w:lvl w:ilvl="0" w:tplc="2D34928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B893898"/>
    <w:multiLevelType w:val="hybridMultilevel"/>
    <w:tmpl w:val="80409242"/>
    <w:lvl w:ilvl="0" w:tplc="71008498">
      <w:start w:val="1"/>
      <w:numFmt w:val="bullet"/>
      <w:lvlText w:val=""/>
      <w:lvlJc w:val="left"/>
      <w:pPr>
        <w:ind w:left="1200" w:hanging="480"/>
      </w:pPr>
      <w:rPr>
        <w:rFonts w:ascii="Wingdings" w:hAnsi="Wingdings" w:hint="default"/>
        <w:bdr w:val="none" w:sz="0" w:space="0" w:color="auto"/>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BDD48F5"/>
    <w:multiLevelType w:val="hybridMultilevel"/>
    <w:tmpl w:val="23EC5A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656856"/>
    <w:multiLevelType w:val="hybridMultilevel"/>
    <w:tmpl w:val="2B0EFE0C"/>
    <w:lvl w:ilvl="0" w:tplc="04090015">
      <w:start w:val="1"/>
      <w:numFmt w:val="taiwaneseCountingThousand"/>
      <w:lvlText w:val="%1、"/>
      <w:lvlJc w:val="left"/>
      <w:pPr>
        <w:tabs>
          <w:tab w:val="num" w:pos="764"/>
        </w:tabs>
        <w:ind w:left="764" w:hanging="480"/>
      </w:pPr>
      <w:rPr>
        <w:rFonts w:hint="default"/>
      </w:rPr>
    </w:lvl>
    <w:lvl w:ilvl="1" w:tplc="04090019">
      <w:start w:val="1"/>
      <w:numFmt w:val="ideographTraditional"/>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1" w15:restartNumberingAfterBreak="0">
    <w:nsid w:val="747926EA"/>
    <w:multiLevelType w:val="hybridMultilevel"/>
    <w:tmpl w:val="EADCA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2C45A9"/>
    <w:multiLevelType w:val="hybridMultilevel"/>
    <w:tmpl w:val="2BCC837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3" w15:restartNumberingAfterBreak="0">
    <w:nsid w:val="773B6E71"/>
    <w:multiLevelType w:val="multilevel"/>
    <w:tmpl w:val="5C20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07781B"/>
    <w:multiLevelType w:val="hybridMultilevel"/>
    <w:tmpl w:val="DCF64BE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7A2A72A5"/>
    <w:multiLevelType w:val="hybridMultilevel"/>
    <w:tmpl w:val="F2BA83D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15:restartNumberingAfterBreak="0">
    <w:nsid w:val="7B291849"/>
    <w:multiLevelType w:val="hybridMultilevel"/>
    <w:tmpl w:val="B5F86476"/>
    <w:lvl w:ilvl="0" w:tplc="9DCC2D0E">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ED687F"/>
    <w:multiLevelType w:val="hybridMultilevel"/>
    <w:tmpl w:val="34867FEC"/>
    <w:lvl w:ilvl="0" w:tplc="220EB3D0">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545C78"/>
    <w:multiLevelType w:val="hybridMultilevel"/>
    <w:tmpl w:val="6AF84698"/>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9" w15:restartNumberingAfterBreak="0">
    <w:nsid w:val="7EC2280B"/>
    <w:multiLevelType w:val="hybridMultilevel"/>
    <w:tmpl w:val="B2E80B7C"/>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40"/>
  </w:num>
  <w:num w:numId="2">
    <w:abstractNumId w:val="5"/>
  </w:num>
  <w:num w:numId="3">
    <w:abstractNumId w:val="36"/>
  </w:num>
  <w:num w:numId="4">
    <w:abstractNumId w:val="35"/>
  </w:num>
  <w:num w:numId="5">
    <w:abstractNumId w:val="41"/>
  </w:num>
  <w:num w:numId="6">
    <w:abstractNumId w:val="29"/>
  </w:num>
  <w:num w:numId="7">
    <w:abstractNumId w:val="0"/>
  </w:num>
  <w:num w:numId="8">
    <w:abstractNumId w:val="28"/>
  </w:num>
  <w:num w:numId="9">
    <w:abstractNumId w:val="43"/>
  </w:num>
  <w:num w:numId="10">
    <w:abstractNumId w:val="34"/>
  </w:num>
  <w:num w:numId="11">
    <w:abstractNumId w:val="9"/>
  </w:num>
  <w:num w:numId="12">
    <w:abstractNumId w:val="26"/>
  </w:num>
  <w:num w:numId="13">
    <w:abstractNumId w:val="24"/>
  </w:num>
  <w:num w:numId="14">
    <w:abstractNumId w:val="46"/>
  </w:num>
  <w:num w:numId="15">
    <w:abstractNumId w:val="17"/>
  </w:num>
  <w:num w:numId="16">
    <w:abstractNumId w:val="2"/>
  </w:num>
  <w:num w:numId="17">
    <w:abstractNumId w:val="7"/>
  </w:num>
  <w:num w:numId="18">
    <w:abstractNumId w:val="16"/>
  </w:num>
  <w:num w:numId="19">
    <w:abstractNumId w:val="15"/>
  </w:num>
  <w:num w:numId="20">
    <w:abstractNumId w:val="11"/>
  </w:num>
  <w:num w:numId="21">
    <w:abstractNumId w:val="47"/>
  </w:num>
  <w:num w:numId="22">
    <w:abstractNumId w:val="25"/>
  </w:num>
  <w:num w:numId="23">
    <w:abstractNumId w:val="13"/>
  </w:num>
  <w:num w:numId="24">
    <w:abstractNumId w:val="21"/>
  </w:num>
  <w:num w:numId="25">
    <w:abstractNumId w:val="22"/>
  </w:num>
  <w:num w:numId="26">
    <w:abstractNumId w:val="10"/>
  </w:num>
  <w:num w:numId="27">
    <w:abstractNumId w:val="18"/>
  </w:num>
  <w:num w:numId="28">
    <w:abstractNumId w:val="33"/>
  </w:num>
  <w:num w:numId="29">
    <w:abstractNumId w:val="39"/>
  </w:num>
  <w:num w:numId="30">
    <w:abstractNumId w:val="4"/>
  </w:num>
  <w:num w:numId="31">
    <w:abstractNumId w:val="45"/>
  </w:num>
  <w:num w:numId="32">
    <w:abstractNumId w:val="44"/>
  </w:num>
  <w:num w:numId="33">
    <w:abstractNumId w:val="42"/>
  </w:num>
  <w:num w:numId="34">
    <w:abstractNumId w:val="30"/>
  </w:num>
  <w:num w:numId="35">
    <w:abstractNumId w:val="23"/>
  </w:num>
  <w:num w:numId="36">
    <w:abstractNumId w:val="6"/>
  </w:num>
  <w:num w:numId="37">
    <w:abstractNumId w:val="3"/>
  </w:num>
  <w:num w:numId="38">
    <w:abstractNumId w:val="12"/>
  </w:num>
  <w:num w:numId="39">
    <w:abstractNumId w:val="48"/>
  </w:num>
  <w:num w:numId="40">
    <w:abstractNumId w:val="32"/>
  </w:num>
  <w:num w:numId="41">
    <w:abstractNumId w:val="49"/>
  </w:num>
  <w:num w:numId="42">
    <w:abstractNumId w:val="20"/>
  </w:num>
  <w:num w:numId="43">
    <w:abstractNumId w:val="1"/>
  </w:num>
  <w:num w:numId="44">
    <w:abstractNumId w:val="14"/>
  </w:num>
  <w:num w:numId="45">
    <w:abstractNumId w:val="27"/>
  </w:num>
  <w:num w:numId="46">
    <w:abstractNumId w:val="31"/>
  </w:num>
  <w:num w:numId="47">
    <w:abstractNumId w:val="8"/>
  </w:num>
  <w:num w:numId="48">
    <w:abstractNumId w:val="38"/>
  </w:num>
  <w:num w:numId="49">
    <w:abstractNumId w:val="3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B2"/>
    <w:rsid w:val="000000F1"/>
    <w:rsid w:val="000007FE"/>
    <w:rsid w:val="00001CB2"/>
    <w:rsid w:val="000040C3"/>
    <w:rsid w:val="00006724"/>
    <w:rsid w:val="0000712B"/>
    <w:rsid w:val="0001026A"/>
    <w:rsid w:val="000127F2"/>
    <w:rsid w:val="00012E62"/>
    <w:rsid w:val="00013294"/>
    <w:rsid w:val="000133F8"/>
    <w:rsid w:val="00013733"/>
    <w:rsid w:val="00014986"/>
    <w:rsid w:val="00016AB3"/>
    <w:rsid w:val="00016EB9"/>
    <w:rsid w:val="00017B9E"/>
    <w:rsid w:val="00017FE6"/>
    <w:rsid w:val="0002089D"/>
    <w:rsid w:val="000214D7"/>
    <w:rsid w:val="00021516"/>
    <w:rsid w:val="00021F55"/>
    <w:rsid w:val="0002252A"/>
    <w:rsid w:val="00025A1B"/>
    <w:rsid w:val="000263D3"/>
    <w:rsid w:val="00027F46"/>
    <w:rsid w:val="000314AD"/>
    <w:rsid w:val="00032779"/>
    <w:rsid w:val="00032CB0"/>
    <w:rsid w:val="0003392C"/>
    <w:rsid w:val="0003546B"/>
    <w:rsid w:val="00035704"/>
    <w:rsid w:val="00035F67"/>
    <w:rsid w:val="0003647B"/>
    <w:rsid w:val="0003659B"/>
    <w:rsid w:val="00036C66"/>
    <w:rsid w:val="00037677"/>
    <w:rsid w:val="000403B4"/>
    <w:rsid w:val="00042E89"/>
    <w:rsid w:val="00043711"/>
    <w:rsid w:val="00045064"/>
    <w:rsid w:val="00046719"/>
    <w:rsid w:val="0004771A"/>
    <w:rsid w:val="000478A6"/>
    <w:rsid w:val="00047E3A"/>
    <w:rsid w:val="00053303"/>
    <w:rsid w:val="00053398"/>
    <w:rsid w:val="00053578"/>
    <w:rsid w:val="00053BDA"/>
    <w:rsid w:val="00054978"/>
    <w:rsid w:val="000550FB"/>
    <w:rsid w:val="00055CB5"/>
    <w:rsid w:val="00055E9E"/>
    <w:rsid w:val="0005671D"/>
    <w:rsid w:val="00056D80"/>
    <w:rsid w:val="00060A76"/>
    <w:rsid w:val="000626AE"/>
    <w:rsid w:val="000627E3"/>
    <w:rsid w:val="000629FD"/>
    <w:rsid w:val="00063726"/>
    <w:rsid w:val="000660D4"/>
    <w:rsid w:val="00067840"/>
    <w:rsid w:val="00067F77"/>
    <w:rsid w:val="00070B35"/>
    <w:rsid w:val="0007283D"/>
    <w:rsid w:val="00072881"/>
    <w:rsid w:val="000745E8"/>
    <w:rsid w:val="00074B84"/>
    <w:rsid w:val="000759E5"/>
    <w:rsid w:val="00076F62"/>
    <w:rsid w:val="00076F64"/>
    <w:rsid w:val="000775C0"/>
    <w:rsid w:val="00077B6B"/>
    <w:rsid w:val="00077E00"/>
    <w:rsid w:val="00084A8F"/>
    <w:rsid w:val="00090802"/>
    <w:rsid w:val="0009226A"/>
    <w:rsid w:val="000940F0"/>
    <w:rsid w:val="000A0274"/>
    <w:rsid w:val="000A0B39"/>
    <w:rsid w:val="000A12D7"/>
    <w:rsid w:val="000A1852"/>
    <w:rsid w:val="000A1869"/>
    <w:rsid w:val="000A2603"/>
    <w:rsid w:val="000A27BA"/>
    <w:rsid w:val="000A2B20"/>
    <w:rsid w:val="000A2D38"/>
    <w:rsid w:val="000A3060"/>
    <w:rsid w:val="000A3CAA"/>
    <w:rsid w:val="000A4BFA"/>
    <w:rsid w:val="000A51F7"/>
    <w:rsid w:val="000A53E4"/>
    <w:rsid w:val="000A6763"/>
    <w:rsid w:val="000A6E29"/>
    <w:rsid w:val="000A7E45"/>
    <w:rsid w:val="000B03A5"/>
    <w:rsid w:val="000C00BF"/>
    <w:rsid w:val="000C0FA6"/>
    <w:rsid w:val="000C18C1"/>
    <w:rsid w:val="000C415B"/>
    <w:rsid w:val="000C4188"/>
    <w:rsid w:val="000C6506"/>
    <w:rsid w:val="000C6E0E"/>
    <w:rsid w:val="000C7087"/>
    <w:rsid w:val="000D0F64"/>
    <w:rsid w:val="000D4F34"/>
    <w:rsid w:val="000D677A"/>
    <w:rsid w:val="000D6DD5"/>
    <w:rsid w:val="000E2493"/>
    <w:rsid w:val="000E253B"/>
    <w:rsid w:val="000E28DA"/>
    <w:rsid w:val="000E38D8"/>
    <w:rsid w:val="000E429E"/>
    <w:rsid w:val="000E5799"/>
    <w:rsid w:val="000E7CC5"/>
    <w:rsid w:val="000F1C55"/>
    <w:rsid w:val="000F22F2"/>
    <w:rsid w:val="000F2E43"/>
    <w:rsid w:val="000F4840"/>
    <w:rsid w:val="000F6A39"/>
    <w:rsid w:val="001007FD"/>
    <w:rsid w:val="001025E3"/>
    <w:rsid w:val="00104AAC"/>
    <w:rsid w:val="0010585A"/>
    <w:rsid w:val="00106442"/>
    <w:rsid w:val="0011041D"/>
    <w:rsid w:val="00110D93"/>
    <w:rsid w:val="00111151"/>
    <w:rsid w:val="001121E3"/>
    <w:rsid w:val="00113142"/>
    <w:rsid w:val="00113B21"/>
    <w:rsid w:val="001178E5"/>
    <w:rsid w:val="001216E4"/>
    <w:rsid w:val="001219A7"/>
    <w:rsid w:val="001219A8"/>
    <w:rsid w:val="00121F7C"/>
    <w:rsid w:val="00124519"/>
    <w:rsid w:val="001245A3"/>
    <w:rsid w:val="001248BA"/>
    <w:rsid w:val="00124BFD"/>
    <w:rsid w:val="00124DCF"/>
    <w:rsid w:val="001264DA"/>
    <w:rsid w:val="0013156D"/>
    <w:rsid w:val="001340D1"/>
    <w:rsid w:val="00134B05"/>
    <w:rsid w:val="00135367"/>
    <w:rsid w:val="00135CB7"/>
    <w:rsid w:val="00144D3A"/>
    <w:rsid w:val="00145186"/>
    <w:rsid w:val="001469A0"/>
    <w:rsid w:val="00146DE6"/>
    <w:rsid w:val="001515F3"/>
    <w:rsid w:val="001536DE"/>
    <w:rsid w:val="00154449"/>
    <w:rsid w:val="00156407"/>
    <w:rsid w:val="00157152"/>
    <w:rsid w:val="001608E0"/>
    <w:rsid w:val="001614F5"/>
    <w:rsid w:val="0016189C"/>
    <w:rsid w:val="00162FC7"/>
    <w:rsid w:val="00163930"/>
    <w:rsid w:val="0016422E"/>
    <w:rsid w:val="00171342"/>
    <w:rsid w:val="00172599"/>
    <w:rsid w:val="0017327E"/>
    <w:rsid w:val="0017342B"/>
    <w:rsid w:val="001734C7"/>
    <w:rsid w:val="0017422D"/>
    <w:rsid w:val="0017455D"/>
    <w:rsid w:val="0017533E"/>
    <w:rsid w:val="00175757"/>
    <w:rsid w:val="00176316"/>
    <w:rsid w:val="00176D8C"/>
    <w:rsid w:val="001773C7"/>
    <w:rsid w:val="001810E9"/>
    <w:rsid w:val="00181114"/>
    <w:rsid w:val="001814ED"/>
    <w:rsid w:val="001838FD"/>
    <w:rsid w:val="00185EC1"/>
    <w:rsid w:val="00186194"/>
    <w:rsid w:val="00190943"/>
    <w:rsid w:val="001913A3"/>
    <w:rsid w:val="00191B67"/>
    <w:rsid w:val="00191C31"/>
    <w:rsid w:val="00191EC3"/>
    <w:rsid w:val="00192BF4"/>
    <w:rsid w:val="001933DA"/>
    <w:rsid w:val="00194A23"/>
    <w:rsid w:val="0019534B"/>
    <w:rsid w:val="00196407"/>
    <w:rsid w:val="00196A3E"/>
    <w:rsid w:val="00197B75"/>
    <w:rsid w:val="00197F65"/>
    <w:rsid w:val="001A1746"/>
    <w:rsid w:val="001A22E0"/>
    <w:rsid w:val="001A3105"/>
    <w:rsid w:val="001A3AED"/>
    <w:rsid w:val="001A5DCF"/>
    <w:rsid w:val="001A5EF6"/>
    <w:rsid w:val="001A6C69"/>
    <w:rsid w:val="001B1170"/>
    <w:rsid w:val="001B12FC"/>
    <w:rsid w:val="001B20DF"/>
    <w:rsid w:val="001B20EC"/>
    <w:rsid w:val="001B250A"/>
    <w:rsid w:val="001B4BFE"/>
    <w:rsid w:val="001B546D"/>
    <w:rsid w:val="001B7B5B"/>
    <w:rsid w:val="001C017A"/>
    <w:rsid w:val="001C210A"/>
    <w:rsid w:val="001C3990"/>
    <w:rsid w:val="001C445E"/>
    <w:rsid w:val="001C4FFE"/>
    <w:rsid w:val="001C5B2C"/>
    <w:rsid w:val="001C5CC7"/>
    <w:rsid w:val="001C64B4"/>
    <w:rsid w:val="001C7184"/>
    <w:rsid w:val="001C7A90"/>
    <w:rsid w:val="001D1C0A"/>
    <w:rsid w:val="001D238F"/>
    <w:rsid w:val="001D5405"/>
    <w:rsid w:val="001D5574"/>
    <w:rsid w:val="001D6161"/>
    <w:rsid w:val="001D6686"/>
    <w:rsid w:val="001D7307"/>
    <w:rsid w:val="001D771D"/>
    <w:rsid w:val="001E1FF2"/>
    <w:rsid w:val="001E200A"/>
    <w:rsid w:val="001E23DA"/>
    <w:rsid w:val="001E31BE"/>
    <w:rsid w:val="001E3693"/>
    <w:rsid w:val="001E3F3F"/>
    <w:rsid w:val="001E5640"/>
    <w:rsid w:val="001E5B36"/>
    <w:rsid w:val="001E626D"/>
    <w:rsid w:val="001E6933"/>
    <w:rsid w:val="001F1560"/>
    <w:rsid w:val="001F3810"/>
    <w:rsid w:val="001F47DB"/>
    <w:rsid w:val="001F6577"/>
    <w:rsid w:val="001F6ACB"/>
    <w:rsid w:val="001F6BD2"/>
    <w:rsid w:val="001F7388"/>
    <w:rsid w:val="00200300"/>
    <w:rsid w:val="00203710"/>
    <w:rsid w:val="00203AC0"/>
    <w:rsid w:val="00203E66"/>
    <w:rsid w:val="00204A0A"/>
    <w:rsid w:val="00205001"/>
    <w:rsid w:val="00205A62"/>
    <w:rsid w:val="00207C15"/>
    <w:rsid w:val="002110F3"/>
    <w:rsid w:val="00211999"/>
    <w:rsid w:val="00213354"/>
    <w:rsid w:val="00214482"/>
    <w:rsid w:val="0021458F"/>
    <w:rsid w:val="00214883"/>
    <w:rsid w:val="002178A8"/>
    <w:rsid w:val="00222A49"/>
    <w:rsid w:val="00222D63"/>
    <w:rsid w:val="00226060"/>
    <w:rsid w:val="00226158"/>
    <w:rsid w:val="00227B10"/>
    <w:rsid w:val="0023071C"/>
    <w:rsid w:val="00231CE5"/>
    <w:rsid w:val="002352BE"/>
    <w:rsid w:val="00240132"/>
    <w:rsid w:val="002401C0"/>
    <w:rsid w:val="00242EBF"/>
    <w:rsid w:val="00243671"/>
    <w:rsid w:val="0024664E"/>
    <w:rsid w:val="00253213"/>
    <w:rsid w:val="00253CB1"/>
    <w:rsid w:val="00254216"/>
    <w:rsid w:val="002550C7"/>
    <w:rsid w:val="00256C04"/>
    <w:rsid w:val="00257B99"/>
    <w:rsid w:val="00257E99"/>
    <w:rsid w:val="00260C9D"/>
    <w:rsid w:val="00261417"/>
    <w:rsid w:val="0026321A"/>
    <w:rsid w:val="002643D3"/>
    <w:rsid w:val="002657BA"/>
    <w:rsid w:val="00266BE5"/>
    <w:rsid w:val="00267501"/>
    <w:rsid w:val="002676D9"/>
    <w:rsid w:val="00271E9E"/>
    <w:rsid w:val="002730C7"/>
    <w:rsid w:val="002735AE"/>
    <w:rsid w:val="00274A6D"/>
    <w:rsid w:val="00274F4E"/>
    <w:rsid w:val="002764FF"/>
    <w:rsid w:val="00276BD7"/>
    <w:rsid w:val="0027760E"/>
    <w:rsid w:val="00277B6B"/>
    <w:rsid w:val="00280BB5"/>
    <w:rsid w:val="00281A9C"/>
    <w:rsid w:val="002827D5"/>
    <w:rsid w:val="00282D76"/>
    <w:rsid w:val="00284CA5"/>
    <w:rsid w:val="002873C6"/>
    <w:rsid w:val="00287EDC"/>
    <w:rsid w:val="00290071"/>
    <w:rsid w:val="0029089F"/>
    <w:rsid w:val="00291F45"/>
    <w:rsid w:val="0029213B"/>
    <w:rsid w:val="002927F0"/>
    <w:rsid w:val="00292C13"/>
    <w:rsid w:val="00293749"/>
    <w:rsid w:val="00294090"/>
    <w:rsid w:val="002946D6"/>
    <w:rsid w:val="002949CB"/>
    <w:rsid w:val="00294BE6"/>
    <w:rsid w:val="0029570F"/>
    <w:rsid w:val="00296860"/>
    <w:rsid w:val="00297E07"/>
    <w:rsid w:val="002A0B62"/>
    <w:rsid w:val="002A0F48"/>
    <w:rsid w:val="002A2A49"/>
    <w:rsid w:val="002A7B27"/>
    <w:rsid w:val="002A7EA1"/>
    <w:rsid w:val="002B0055"/>
    <w:rsid w:val="002B0A5E"/>
    <w:rsid w:val="002B1184"/>
    <w:rsid w:val="002B1ABE"/>
    <w:rsid w:val="002B23FE"/>
    <w:rsid w:val="002B284D"/>
    <w:rsid w:val="002B4090"/>
    <w:rsid w:val="002B7099"/>
    <w:rsid w:val="002B7647"/>
    <w:rsid w:val="002B7E3E"/>
    <w:rsid w:val="002C2936"/>
    <w:rsid w:val="002C3330"/>
    <w:rsid w:val="002C3793"/>
    <w:rsid w:val="002C504D"/>
    <w:rsid w:val="002C5FF7"/>
    <w:rsid w:val="002D0BA0"/>
    <w:rsid w:val="002D0E40"/>
    <w:rsid w:val="002D3032"/>
    <w:rsid w:val="002D5A4C"/>
    <w:rsid w:val="002D73AB"/>
    <w:rsid w:val="002D7851"/>
    <w:rsid w:val="002D7F24"/>
    <w:rsid w:val="002E1F2B"/>
    <w:rsid w:val="002E2B33"/>
    <w:rsid w:val="002E2B72"/>
    <w:rsid w:val="002E2BC7"/>
    <w:rsid w:val="002E2D8B"/>
    <w:rsid w:val="002E415B"/>
    <w:rsid w:val="002E4A20"/>
    <w:rsid w:val="002E4F30"/>
    <w:rsid w:val="002E5A10"/>
    <w:rsid w:val="002E62AC"/>
    <w:rsid w:val="002E6699"/>
    <w:rsid w:val="002E66EB"/>
    <w:rsid w:val="002E78C8"/>
    <w:rsid w:val="002E7FDF"/>
    <w:rsid w:val="002F002E"/>
    <w:rsid w:val="002F1BA9"/>
    <w:rsid w:val="002F2E68"/>
    <w:rsid w:val="002F3719"/>
    <w:rsid w:val="002F381A"/>
    <w:rsid w:val="002F56FE"/>
    <w:rsid w:val="002F6F89"/>
    <w:rsid w:val="002F7179"/>
    <w:rsid w:val="00301578"/>
    <w:rsid w:val="003035B3"/>
    <w:rsid w:val="00303834"/>
    <w:rsid w:val="00303F1D"/>
    <w:rsid w:val="0030531B"/>
    <w:rsid w:val="00305D2C"/>
    <w:rsid w:val="00310015"/>
    <w:rsid w:val="003110E3"/>
    <w:rsid w:val="00312F39"/>
    <w:rsid w:val="00315056"/>
    <w:rsid w:val="003155F3"/>
    <w:rsid w:val="00320882"/>
    <w:rsid w:val="00320E59"/>
    <w:rsid w:val="00321EE9"/>
    <w:rsid w:val="003229D3"/>
    <w:rsid w:val="00322EAB"/>
    <w:rsid w:val="00323840"/>
    <w:rsid w:val="00323DD2"/>
    <w:rsid w:val="00326217"/>
    <w:rsid w:val="00326BC7"/>
    <w:rsid w:val="00330603"/>
    <w:rsid w:val="0033097D"/>
    <w:rsid w:val="00331098"/>
    <w:rsid w:val="00333D09"/>
    <w:rsid w:val="003354BF"/>
    <w:rsid w:val="00341CF9"/>
    <w:rsid w:val="003429B1"/>
    <w:rsid w:val="0034327B"/>
    <w:rsid w:val="003432FD"/>
    <w:rsid w:val="003442B2"/>
    <w:rsid w:val="00345A67"/>
    <w:rsid w:val="00346F5A"/>
    <w:rsid w:val="003476FB"/>
    <w:rsid w:val="00350346"/>
    <w:rsid w:val="0035087B"/>
    <w:rsid w:val="00353BEC"/>
    <w:rsid w:val="003541C8"/>
    <w:rsid w:val="00354898"/>
    <w:rsid w:val="00355469"/>
    <w:rsid w:val="00355E63"/>
    <w:rsid w:val="003566AF"/>
    <w:rsid w:val="00357E48"/>
    <w:rsid w:val="00361C4E"/>
    <w:rsid w:val="00363644"/>
    <w:rsid w:val="003637C6"/>
    <w:rsid w:val="00364148"/>
    <w:rsid w:val="00364F42"/>
    <w:rsid w:val="00365E8F"/>
    <w:rsid w:val="00367E70"/>
    <w:rsid w:val="003705F1"/>
    <w:rsid w:val="00370896"/>
    <w:rsid w:val="00371E62"/>
    <w:rsid w:val="00372279"/>
    <w:rsid w:val="003734EE"/>
    <w:rsid w:val="00373BF3"/>
    <w:rsid w:val="00377194"/>
    <w:rsid w:val="00381578"/>
    <w:rsid w:val="00384296"/>
    <w:rsid w:val="003842B2"/>
    <w:rsid w:val="00384304"/>
    <w:rsid w:val="00385271"/>
    <w:rsid w:val="00385F04"/>
    <w:rsid w:val="0038690D"/>
    <w:rsid w:val="00391F14"/>
    <w:rsid w:val="0039316C"/>
    <w:rsid w:val="00393349"/>
    <w:rsid w:val="0039356F"/>
    <w:rsid w:val="00394A6A"/>
    <w:rsid w:val="00394EDA"/>
    <w:rsid w:val="0039510A"/>
    <w:rsid w:val="00397281"/>
    <w:rsid w:val="00397ABD"/>
    <w:rsid w:val="00397B81"/>
    <w:rsid w:val="003A0C28"/>
    <w:rsid w:val="003A1E9F"/>
    <w:rsid w:val="003A1F17"/>
    <w:rsid w:val="003A38B2"/>
    <w:rsid w:val="003A597D"/>
    <w:rsid w:val="003A61C5"/>
    <w:rsid w:val="003A644C"/>
    <w:rsid w:val="003A6BAC"/>
    <w:rsid w:val="003A7CCC"/>
    <w:rsid w:val="003B1205"/>
    <w:rsid w:val="003B15B0"/>
    <w:rsid w:val="003B1683"/>
    <w:rsid w:val="003B5964"/>
    <w:rsid w:val="003B612F"/>
    <w:rsid w:val="003B61CD"/>
    <w:rsid w:val="003B7013"/>
    <w:rsid w:val="003B7516"/>
    <w:rsid w:val="003C0182"/>
    <w:rsid w:val="003C401D"/>
    <w:rsid w:val="003C4D07"/>
    <w:rsid w:val="003C57B4"/>
    <w:rsid w:val="003C5F40"/>
    <w:rsid w:val="003C62FD"/>
    <w:rsid w:val="003D1795"/>
    <w:rsid w:val="003D1810"/>
    <w:rsid w:val="003D2961"/>
    <w:rsid w:val="003D4663"/>
    <w:rsid w:val="003D49E8"/>
    <w:rsid w:val="003D7E03"/>
    <w:rsid w:val="003E1ED6"/>
    <w:rsid w:val="003E2153"/>
    <w:rsid w:val="003E32EB"/>
    <w:rsid w:val="003E5363"/>
    <w:rsid w:val="003E5D5A"/>
    <w:rsid w:val="003E6DC4"/>
    <w:rsid w:val="003E799D"/>
    <w:rsid w:val="003F01AE"/>
    <w:rsid w:val="003F0669"/>
    <w:rsid w:val="003F0C0F"/>
    <w:rsid w:val="003F0DAE"/>
    <w:rsid w:val="003F21BA"/>
    <w:rsid w:val="003F2A07"/>
    <w:rsid w:val="003F2E9F"/>
    <w:rsid w:val="003F6857"/>
    <w:rsid w:val="003F6930"/>
    <w:rsid w:val="003F7B80"/>
    <w:rsid w:val="00400D8F"/>
    <w:rsid w:val="004012C7"/>
    <w:rsid w:val="0040163A"/>
    <w:rsid w:val="0040270B"/>
    <w:rsid w:val="00402859"/>
    <w:rsid w:val="0040610B"/>
    <w:rsid w:val="00407377"/>
    <w:rsid w:val="00413E06"/>
    <w:rsid w:val="00414099"/>
    <w:rsid w:val="004143E2"/>
    <w:rsid w:val="004156BD"/>
    <w:rsid w:val="00416656"/>
    <w:rsid w:val="00420223"/>
    <w:rsid w:val="00420752"/>
    <w:rsid w:val="00421D24"/>
    <w:rsid w:val="004243C7"/>
    <w:rsid w:val="0042478B"/>
    <w:rsid w:val="004257CE"/>
    <w:rsid w:val="00427D78"/>
    <w:rsid w:val="00427EA9"/>
    <w:rsid w:val="00430833"/>
    <w:rsid w:val="004327BA"/>
    <w:rsid w:val="00433358"/>
    <w:rsid w:val="004360BE"/>
    <w:rsid w:val="004361AE"/>
    <w:rsid w:val="004377AD"/>
    <w:rsid w:val="00437E5B"/>
    <w:rsid w:val="004417EE"/>
    <w:rsid w:val="00441995"/>
    <w:rsid w:val="00441C1A"/>
    <w:rsid w:val="00443A64"/>
    <w:rsid w:val="004449C3"/>
    <w:rsid w:val="0044537F"/>
    <w:rsid w:val="0044792C"/>
    <w:rsid w:val="004508A8"/>
    <w:rsid w:val="00451899"/>
    <w:rsid w:val="00452531"/>
    <w:rsid w:val="0045277D"/>
    <w:rsid w:val="00453D0F"/>
    <w:rsid w:val="00455349"/>
    <w:rsid w:val="00455B00"/>
    <w:rsid w:val="00455DFD"/>
    <w:rsid w:val="0045655D"/>
    <w:rsid w:val="00456A4B"/>
    <w:rsid w:val="004631DF"/>
    <w:rsid w:val="0046425A"/>
    <w:rsid w:val="00464AA2"/>
    <w:rsid w:val="00465116"/>
    <w:rsid w:val="0046620B"/>
    <w:rsid w:val="00466B9E"/>
    <w:rsid w:val="00467AA9"/>
    <w:rsid w:val="00472219"/>
    <w:rsid w:val="00474223"/>
    <w:rsid w:val="00474ED1"/>
    <w:rsid w:val="00475066"/>
    <w:rsid w:val="00477575"/>
    <w:rsid w:val="00477BC2"/>
    <w:rsid w:val="00480A15"/>
    <w:rsid w:val="0048226E"/>
    <w:rsid w:val="00483097"/>
    <w:rsid w:val="004831FE"/>
    <w:rsid w:val="004856EA"/>
    <w:rsid w:val="0048639C"/>
    <w:rsid w:val="004908E3"/>
    <w:rsid w:val="00492948"/>
    <w:rsid w:val="00493073"/>
    <w:rsid w:val="00493679"/>
    <w:rsid w:val="004963ED"/>
    <w:rsid w:val="00496FC8"/>
    <w:rsid w:val="004A3452"/>
    <w:rsid w:val="004B0EF7"/>
    <w:rsid w:val="004B3489"/>
    <w:rsid w:val="004B53D6"/>
    <w:rsid w:val="004B6657"/>
    <w:rsid w:val="004B684B"/>
    <w:rsid w:val="004B6A36"/>
    <w:rsid w:val="004B6BC7"/>
    <w:rsid w:val="004B6F50"/>
    <w:rsid w:val="004B7FCE"/>
    <w:rsid w:val="004C05E1"/>
    <w:rsid w:val="004C0C13"/>
    <w:rsid w:val="004C36A6"/>
    <w:rsid w:val="004C3A92"/>
    <w:rsid w:val="004C424E"/>
    <w:rsid w:val="004C439B"/>
    <w:rsid w:val="004C5505"/>
    <w:rsid w:val="004C70D2"/>
    <w:rsid w:val="004C7503"/>
    <w:rsid w:val="004D0D12"/>
    <w:rsid w:val="004D24C0"/>
    <w:rsid w:val="004D2555"/>
    <w:rsid w:val="004D3549"/>
    <w:rsid w:val="004D3732"/>
    <w:rsid w:val="004D5118"/>
    <w:rsid w:val="004D7899"/>
    <w:rsid w:val="004E27C7"/>
    <w:rsid w:val="004E66B4"/>
    <w:rsid w:val="004E7CE5"/>
    <w:rsid w:val="004E7DA2"/>
    <w:rsid w:val="004F01F7"/>
    <w:rsid w:val="004F1D0B"/>
    <w:rsid w:val="004F2163"/>
    <w:rsid w:val="004F3402"/>
    <w:rsid w:val="004F3CDB"/>
    <w:rsid w:val="004F42CB"/>
    <w:rsid w:val="004F42CF"/>
    <w:rsid w:val="004F4DE7"/>
    <w:rsid w:val="004F5470"/>
    <w:rsid w:val="004F5B99"/>
    <w:rsid w:val="004F6D5A"/>
    <w:rsid w:val="005003A7"/>
    <w:rsid w:val="0050110E"/>
    <w:rsid w:val="005016BF"/>
    <w:rsid w:val="0050311E"/>
    <w:rsid w:val="00506D44"/>
    <w:rsid w:val="00510221"/>
    <w:rsid w:val="0051064F"/>
    <w:rsid w:val="00513434"/>
    <w:rsid w:val="0051526D"/>
    <w:rsid w:val="0051591A"/>
    <w:rsid w:val="005159AC"/>
    <w:rsid w:val="00515AA2"/>
    <w:rsid w:val="005176F7"/>
    <w:rsid w:val="005260F2"/>
    <w:rsid w:val="00526317"/>
    <w:rsid w:val="00526F03"/>
    <w:rsid w:val="00532520"/>
    <w:rsid w:val="00534AA9"/>
    <w:rsid w:val="00540664"/>
    <w:rsid w:val="00540B0D"/>
    <w:rsid w:val="0054104E"/>
    <w:rsid w:val="005422DB"/>
    <w:rsid w:val="00542657"/>
    <w:rsid w:val="00542EDE"/>
    <w:rsid w:val="00543BF0"/>
    <w:rsid w:val="00543D5C"/>
    <w:rsid w:val="00544401"/>
    <w:rsid w:val="00550A09"/>
    <w:rsid w:val="005513EC"/>
    <w:rsid w:val="005520F0"/>
    <w:rsid w:val="0055315E"/>
    <w:rsid w:val="005532FE"/>
    <w:rsid w:val="00553FB2"/>
    <w:rsid w:val="0055448D"/>
    <w:rsid w:val="005550D6"/>
    <w:rsid w:val="0055569C"/>
    <w:rsid w:val="00555A29"/>
    <w:rsid w:val="00562F14"/>
    <w:rsid w:val="005641DE"/>
    <w:rsid w:val="005644CD"/>
    <w:rsid w:val="005650EE"/>
    <w:rsid w:val="00565CE3"/>
    <w:rsid w:val="00566693"/>
    <w:rsid w:val="005666E6"/>
    <w:rsid w:val="005675D5"/>
    <w:rsid w:val="00567EB2"/>
    <w:rsid w:val="005723DC"/>
    <w:rsid w:val="005735DA"/>
    <w:rsid w:val="00573F72"/>
    <w:rsid w:val="00575652"/>
    <w:rsid w:val="00575E1A"/>
    <w:rsid w:val="00577851"/>
    <w:rsid w:val="00580524"/>
    <w:rsid w:val="00580F0D"/>
    <w:rsid w:val="00582FAC"/>
    <w:rsid w:val="00583EAE"/>
    <w:rsid w:val="00585017"/>
    <w:rsid w:val="00585503"/>
    <w:rsid w:val="005863C3"/>
    <w:rsid w:val="00590CA9"/>
    <w:rsid w:val="00590E3B"/>
    <w:rsid w:val="00590E85"/>
    <w:rsid w:val="00591461"/>
    <w:rsid w:val="0059183E"/>
    <w:rsid w:val="00593C74"/>
    <w:rsid w:val="00594828"/>
    <w:rsid w:val="00595AE0"/>
    <w:rsid w:val="005A15CB"/>
    <w:rsid w:val="005A17FF"/>
    <w:rsid w:val="005A2C69"/>
    <w:rsid w:val="005A30C3"/>
    <w:rsid w:val="005A31CF"/>
    <w:rsid w:val="005A4AC6"/>
    <w:rsid w:val="005A4E8A"/>
    <w:rsid w:val="005A5B44"/>
    <w:rsid w:val="005A7B0E"/>
    <w:rsid w:val="005B007D"/>
    <w:rsid w:val="005B0347"/>
    <w:rsid w:val="005B157A"/>
    <w:rsid w:val="005B3233"/>
    <w:rsid w:val="005B354B"/>
    <w:rsid w:val="005B4D87"/>
    <w:rsid w:val="005B64D0"/>
    <w:rsid w:val="005B68B8"/>
    <w:rsid w:val="005B7186"/>
    <w:rsid w:val="005B7CBE"/>
    <w:rsid w:val="005C05B9"/>
    <w:rsid w:val="005C1EB6"/>
    <w:rsid w:val="005C217E"/>
    <w:rsid w:val="005C307D"/>
    <w:rsid w:val="005C350B"/>
    <w:rsid w:val="005C45FD"/>
    <w:rsid w:val="005C5FBE"/>
    <w:rsid w:val="005C7564"/>
    <w:rsid w:val="005C7EE2"/>
    <w:rsid w:val="005D1115"/>
    <w:rsid w:val="005D1FA5"/>
    <w:rsid w:val="005D3FB4"/>
    <w:rsid w:val="005D7756"/>
    <w:rsid w:val="005D78B6"/>
    <w:rsid w:val="005E11F6"/>
    <w:rsid w:val="005E1766"/>
    <w:rsid w:val="005E22EE"/>
    <w:rsid w:val="005E2BAD"/>
    <w:rsid w:val="005E490A"/>
    <w:rsid w:val="005E52F7"/>
    <w:rsid w:val="005E67A5"/>
    <w:rsid w:val="005E6EC9"/>
    <w:rsid w:val="005F083D"/>
    <w:rsid w:val="005F194D"/>
    <w:rsid w:val="005F3745"/>
    <w:rsid w:val="005F50A8"/>
    <w:rsid w:val="005F5EF1"/>
    <w:rsid w:val="00602931"/>
    <w:rsid w:val="00602A45"/>
    <w:rsid w:val="00603D7E"/>
    <w:rsid w:val="00604F96"/>
    <w:rsid w:val="00606DCE"/>
    <w:rsid w:val="0061188B"/>
    <w:rsid w:val="00612C17"/>
    <w:rsid w:val="006169AD"/>
    <w:rsid w:val="00620FD9"/>
    <w:rsid w:val="0062171E"/>
    <w:rsid w:val="00622E5B"/>
    <w:rsid w:val="006236CB"/>
    <w:rsid w:val="00624463"/>
    <w:rsid w:val="006252F3"/>
    <w:rsid w:val="00627564"/>
    <w:rsid w:val="006279CA"/>
    <w:rsid w:val="0063006C"/>
    <w:rsid w:val="006300DC"/>
    <w:rsid w:val="00630318"/>
    <w:rsid w:val="00631C5F"/>
    <w:rsid w:val="0063312B"/>
    <w:rsid w:val="00633DF0"/>
    <w:rsid w:val="00636BF5"/>
    <w:rsid w:val="0064057D"/>
    <w:rsid w:val="00640D16"/>
    <w:rsid w:val="00640E19"/>
    <w:rsid w:val="0064149A"/>
    <w:rsid w:val="00641DDD"/>
    <w:rsid w:val="00642489"/>
    <w:rsid w:val="006448A5"/>
    <w:rsid w:val="00644BFB"/>
    <w:rsid w:val="006450B8"/>
    <w:rsid w:val="00645A86"/>
    <w:rsid w:val="00645AAC"/>
    <w:rsid w:val="006474C0"/>
    <w:rsid w:val="0064786C"/>
    <w:rsid w:val="00647A33"/>
    <w:rsid w:val="00650828"/>
    <w:rsid w:val="00651B3D"/>
    <w:rsid w:val="00652A28"/>
    <w:rsid w:val="006547A1"/>
    <w:rsid w:val="00654983"/>
    <w:rsid w:val="006552C8"/>
    <w:rsid w:val="0065554C"/>
    <w:rsid w:val="00657A6E"/>
    <w:rsid w:val="00662905"/>
    <w:rsid w:val="00662FFC"/>
    <w:rsid w:val="00663B4E"/>
    <w:rsid w:val="00663DB0"/>
    <w:rsid w:val="006656D1"/>
    <w:rsid w:val="00665AA3"/>
    <w:rsid w:val="006706AE"/>
    <w:rsid w:val="00670A96"/>
    <w:rsid w:val="006741DD"/>
    <w:rsid w:val="00674733"/>
    <w:rsid w:val="006756B8"/>
    <w:rsid w:val="00677562"/>
    <w:rsid w:val="00680346"/>
    <w:rsid w:val="006806DC"/>
    <w:rsid w:val="00681116"/>
    <w:rsid w:val="00681608"/>
    <w:rsid w:val="00682138"/>
    <w:rsid w:val="00682675"/>
    <w:rsid w:val="006830A8"/>
    <w:rsid w:val="00683E90"/>
    <w:rsid w:val="00684336"/>
    <w:rsid w:val="00684910"/>
    <w:rsid w:val="006875B6"/>
    <w:rsid w:val="00687E5B"/>
    <w:rsid w:val="006909D0"/>
    <w:rsid w:val="00690AB1"/>
    <w:rsid w:val="00690CC9"/>
    <w:rsid w:val="00691070"/>
    <w:rsid w:val="006917A2"/>
    <w:rsid w:val="006942AE"/>
    <w:rsid w:val="0069478C"/>
    <w:rsid w:val="006956A1"/>
    <w:rsid w:val="00695BFA"/>
    <w:rsid w:val="00697DB1"/>
    <w:rsid w:val="006A12FA"/>
    <w:rsid w:val="006A1DE6"/>
    <w:rsid w:val="006A29BC"/>
    <w:rsid w:val="006A34B3"/>
    <w:rsid w:val="006A4AA9"/>
    <w:rsid w:val="006A5857"/>
    <w:rsid w:val="006A7FAC"/>
    <w:rsid w:val="006A7FF7"/>
    <w:rsid w:val="006B1C34"/>
    <w:rsid w:val="006B20DA"/>
    <w:rsid w:val="006B24EA"/>
    <w:rsid w:val="006B2A52"/>
    <w:rsid w:val="006B3314"/>
    <w:rsid w:val="006B597B"/>
    <w:rsid w:val="006B7213"/>
    <w:rsid w:val="006B7B0E"/>
    <w:rsid w:val="006C2C3B"/>
    <w:rsid w:val="006C2DB7"/>
    <w:rsid w:val="006C3F01"/>
    <w:rsid w:val="006C40C9"/>
    <w:rsid w:val="006C5670"/>
    <w:rsid w:val="006C5CB2"/>
    <w:rsid w:val="006C6585"/>
    <w:rsid w:val="006C6AD7"/>
    <w:rsid w:val="006C6C3E"/>
    <w:rsid w:val="006C6F61"/>
    <w:rsid w:val="006C75AC"/>
    <w:rsid w:val="006C7B49"/>
    <w:rsid w:val="006D0799"/>
    <w:rsid w:val="006D1F22"/>
    <w:rsid w:val="006D1F68"/>
    <w:rsid w:val="006D4A40"/>
    <w:rsid w:val="006D51DC"/>
    <w:rsid w:val="006D62C6"/>
    <w:rsid w:val="006D7262"/>
    <w:rsid w:val="006D734A"/>
    <w:rsid w:val="006E038E"/>
    <w:rsid w:val="006E17FC"/>
    <w:rsid w:val="006E20E5"/>
    <w:rsid w:val="006E27EE"/>
    <w:rsid w:val="006E6716"/>
    <w:rsid w:val="006F0827"/>
    <w:rsid w:val="006F0F63"/>
    <w:rsid w:val="006F1870"/>
    <w:rsid w:val="006F1D98"/>
    <w:rsid w:val="006F243C"/>
    <w:rsid w:val="006F2757"/>
    <w:rsid w:val="006F2EB0"/>
    <w:rsid w:val="006F365D"/>
    <w:rsid w:val="006F3EE0"/>
    <w:rsid w:val="006F59A2"/>
    <w:rsid w:val="00700634"/>
    <w:rsid w:val="00700E9F"/>
    <w:rsid w:val="00701245"/>
    <w:rsid w:val="0070360A"/>
    <w:rsid w:val="00703650"/>
    <w:rsid w:val="00703869"/>
    <w:rsid w:val="007046C3"/>
    <w:rsid w:val="007048FA"/>
    <w:rsid w:val="00706013"/>
    <w:rsid w:val="0070704F"/>
    <w:rsid w:val="0071113C"/>
    <w:rsid w:val="00711AA8"/>
    <w:rsid w:val="00713373"/>
    <w:rsid w:val="007134D8"/>
    <w:rsid w:val="00713EE1"/>
    <w:rsid w:val="00713F2A"/>
    <w:rsid w:val="0071649D"/>
    <w:rsid w:val="00716A88"/>
    <w:rsid w:val="00717560"/>
    <w:rsid w:val="007210A3"/>
    <w:rsid w:val="0072384C"/>
    <w:rsid w:val="007249B1"/>
    <w:rsid w:val="00725346"/>
    <w:rsid w:val="00725FEC"/>
    <w:rsid w:val="007267B0"/>
    <w:rsid w:val="00730581"/>
    <w:rsid w:val="00730CDA"/>
    <w:rsid w:val="007317BC"/>
    <w:rsid w:val="00735A92"/>
    <w:rsid w:val="00736F46"/>
    <w:rsid w:val="007434C5"/>
    <w:rsid w:val="00744FEF"/>
    <w:rsid w:val="00745071"/>
    <w:rsid w:val="0074508B"/>
    <w:rsid w:val="007465F6"/>
    <w:rsid w:val="007466F1"/>
    <w:rsid w:val="0074683F"/>
    <w:rsid w:val="007468D8"/>
    <w:rsid w:val="00747653"/>
    <w:rsid w:val="00750845"/>
    <w:rsid w:val="00751BEC"/>
    <w:rsid w:val="00751C54"/>
    <w:rsid w:val="0075297A"/>
    <w:rsid w:val="0075484B"/>
    <w:rsid w:val="007548F1"/>
    <w:rsid w:val="00754D7C"/>
    <w:rsid w:val="007553C1"/>
    <w:rsid w:val="00755761"/>
    <w:rsid w:val="00756489"/>
    <w:rsid w:val="00757931"/>
    <w:rsid w:val="00757C4F"/>
    <w:rsid w:val="00761756"/>
    <w:rsid w:val="007632E1"/>
    <w:rsid w:val="0076501C"/>
    <w:rsid w:val="007651BB"/>
    <w:rsid w:val="00771C47"/>
    <w:rsid w:val="00771F21"/>
    <w:rsid w:val="007732E5"/>
    <w:rsid w:val="00774027"/>
    <w:rsid w:val="00775024"/>
    <w:rsid w:val="00775B93"/>
    <w:rsid w:val="00776736"/>
    <w:rsid w:val="00776AA1"/>
    <w:rsid w:val="00777E8A"/>
    <w:rsid w:val="0078267C"/>
    <w:rsid w:val="00785235"/>
    <w:rsid w:val="007909C8"/>
    <w:rsid w:val="0079307F"/>
    <w:rsid w:val="007A0638"/>
    <w:rsid w:val="007A07B5"/>
    <w:rsid w:val="007A129F"/>
    <w:rsid w:val="007A16C7"/>
    <w:rsid w:val="007A29DF"/>
    <w:rsid w:val="007A4783"/>
    <w:rsid w:val="007B0ADC"/>
    <w:rsid w:val="007B0C65"/>
    <w:rsid w:val="007B245B"/>
    <w:rsid w:val="007B3366"/>
    <w:rsid w:val="007B355D"/>
    <w:rsid w:val="007B3FC7"/>
    <w:rsid w:val="007B5FD2"/>
    <w:rsid w:val="007B6C50"/>
    <w:rsid w:val="007B71EA"/>
    <w:rsid w:val="007C0C57"/>
    <w:rsid w:val="007C26F5"/>
    <w:rsid w:val="007C274D"/>
    <w:rsid w:val="007C2E9B"/>
    <w:rsid w:val="007C302A"/>
    <w:rsid w:val="007C34C9"/>
    <w:rsid w:val="007C4E14"/>
    <w:rsid w:val="007D103B"/>
    <w:rsid w:val="007D2ACA"/>
    <w:rsid w:val="007D3404"/>
    <w:rsid w:val="007D423D"/>
    <w:rsid w:val="007D4B80"/>
    <w:rsid w:val="007D4EEB"/>
    <w:rsid w:val="007D7C82"/>
    <w:rsid w:val="007E213B"/>
    <w:rsid w:val="007E2369"/>
    <w:rsid w:val="007E3B30"/>
    <w:rsid w:val="007E4E79"/>
    <w:rsid w:val="007E4F04"/>
    <w:rsid w:val="007E7EC7"/>
    <w:rsid w:val="007F052D"/>
    <w:rsid w:val="007F3420"/>
    <w:rsid w:val="007F4459"/>
    <w:rsid w:val="007F464B"/>
    <w:rsid w:val="007F4DA2"/>
    <w:rsid w:val="007F5064"/>
    <w:rsid w:val="007F79A5"/>
    <w:rsid w:val="0080075D"/>
    <w:rsid w:val="00804B9E"/>
    <w:rsid w:val="00804C1B"/>
    <w:rsid w:val="008078B2"/>
    <w:rsid w:val="00811050"/>
    <w:rsid w:val="008118E8"/>
    <w:rsid w:val="0081250E"/>
    <w:rsid w:val="008127C2"/>
    <w:rsid w:val="00813EB6"/>
    <w:rsid w:val="00814266"/>
    <w:rsid w:val="00814413"/>
    <w:rsid w:val="00820D07"/>
    <w:rsid w:val="0082200B"/>
    <w:rsid w:val="00822E3C"/>
    <w:rsid w:val="008242B9"/>
    <w:rsid w:val="00825052"/>
    <w:rsid w:val="00825895"/>
    <w:rsid w:val="00826BD5"/>
    <w:rsid w:val="00830305"/>
    <w:rsid w:val="00831707"/>
    <w:rsid w:val="00832FD1"/>
    <w:rsid w:val="00833379"/>
    <w:rsid w:val="0083417E"/>
    <w:rsid w:val="008351A7"/>
    <w:rsid w:val="00835E56"/>
    <w:rsid w:val="008368A6"/>
    <w:rsid w:val="008371E0"/>
    <w:rsid w:val="00841388"/>
    <w:rsid w:val="008426DE"/>
    <w:rsid w:val="00843D6A"/>
    <w:rsid w:val="00843E6C"/>
    <w:rsid w:val="00845221"/>
    <w:rsid w:val="00845B0B"/>
    <w:rsid w:val="00845BE8"/>
    <w:rsid w:val="00845D0B"/>
    <w:rsid w:val="008464B8"/>
    <w:rsid w:val="008523E6"/>
    <w:rsid w:val="0085313A"/>
    <w:rsid w:val="00854891"/>
    <w:rsid w:val="00856304"/>
    <w:rsid w:val="0086008A"/>
    <w:rsid w:val="00861E78"/>
    <w:rsid w:val="00862A46"/>
    <w:rsid w:val="00862E7A"/>
    <w:rsid w:val="00865629"/>
    <w:rsid w:val="00865834"/>
    <w:rsid w:val="008673B1"/>
    <w:rsid w:val="00872BA1"/>
    <w:rsid w:val="00873891"/>
    <w:rsid w:val="00873C2D"/>
    <w:rsid w:val="00874412"/>
    <w:rsid w:val="00876E69"/>
    <w:rsid w:val="00877A1A"/>
    <w:rsid w:val="00880C80"/>
    <w:rsid w:val="00880E48"/>
    <w:rsid w:val="00880FF4"/>
    <w:rsid w:val="0088188D"/>
    <w:rsid w:val="008822A0"/>
    <w:rsid w:val="00882FC8"/>
    <w:rsid w:val="00882FFD"/>
    <w:rsid w:val="00883A1A"/>
    <w:rsid w:val="008844A0"/>
    <w:rsid w:val="008845C4"/>
    <w:rsid w:val="008861FD"/>
    <w:rsid w:val="008903B7"/>
    <w:rsid w:val="00890D74"/>
    <w:rsid w:val="00891A19"/>
    <w:rsid w:val="00893266"/>
    <w:rsid w:val="008932E0"/>
    <w:rsid w:val="008956BC"/>
    <w:rsid w:val="00897C21"/>
    <w:rsid w:val="008A095E"/>
    <w:rsid w:val="008A129F"/>
    <w:rsid w:val="008A1505"/>
    <w:rsid w:val="008A5960"/>
    <w:rsid w:val="008B0A04"/>
    <w:rsid w:val="008B1FAC"/>
    <w:rsid w:val="008B3090"/>
    <w:rsid w:val="008B3ABD"/>
    <w:rsid w:val="008B3AD4"/>
    <w:rsid w:val="008B3AEC"/>
    <w:rsid w:val="008B4575"/>
    <w:rsid w:val="008B6089"/>
    <w:rsid w:val="008B7001"/>
    <w:rsid w:val="008B7BA7"/>
    <w:rsid w:val="008C2F8E"/>
    <w:rsid w:val="008C56F6"/>
    <w:rsid w:val="008C7152"/>
    <w:rsid w:val="008C772E"/>
    <w:rsid w:val="008D0C95"/>
    <w:rsid w:val="008D1AAF"/>
    <w:rsid w:val="008D1C60"/>
    <w:rsid w:val="008D3DBB"/>
    <w:rsid w:val="008D4745"/>
    <w:rsid w:val="008D5770"/>
    <w:rsid w:val="008D58B7"/>
    <w:rsid w:val="008D6406"/>
    <w:rsid w:val="008D750E"/>
    <w:rsid w:val="008E0DCE"/>
    <w:rsid w:val="008E1894"/>
    <w:rsid w:val="008E2461"/>
    <w:rsid w:val="008E30FF"/>
    <w:rsid w:val="008E5F9A"/>
    <w:rsid w:val="008F1678"/>
    <w:rsid w:val="008F25BC"/>
    <w:rsid w:val="008F2723"/>
    <w:rsid w:val="008F2ED4"/>
    <w:rsid w:val="008F3181"/>
    <w:rsid w:val="008F4FE7"/>
    <w:rsid w:val="008F7D5F"/>
    <w:rsid w:val="009014E7"/>
    <w:rsid w:val="009018C9"/>
    <w:rsid w:val="00901CA1"/>
    <w:rsid w:val="00904E0A"/>
    <w:rsid w:val="00905D97"/>
    <w:rsid w:val="00907487"/>
    <w:rsid w:val="009078EB"/>
    <w:rsid w:val="009108C9"/>
    <w:rsid w:val="00910A14"/>
    <w:rsid w:val="00914E61"/>
    <w:rsid w:val="009152D7"/>
    <w:rsid w:val="00915AE3"/>
    <w:rsid w:val="00916110"/>
    <w:rsid w:val="009173D6"/>
    <w:rsid w:val="00920568"/>
    <w:rsid w:val="00922E69"/>
    <w:rsid w:val="00923028"/>
    <w:rsid w:val="00925B79"/>
    <w:rsid w:val="009267D6"/>
    <w:rsid w:val="009276B0"/>
    <w:rsid w:val="00930314"/>
    <w:rsid w:val="009305A4"/>
    <w:rsid w:val="00931143"/>
    <w:rsid w:val="009316DC"/>
    <w:rsid w:val="009319D1"/>
    <w:rsid w:val="00931E29"/>
    <w:rsid w:val="00931FB0"/>
    <w:rsid w:val="00933C0F"/>
    <w:rsid w:val="00934A3E"/>
    <w:rsid w:val="00936154"/>
    <w:rsid w:val="0093672B"/>
    <w:rsid w:val="00937181"/>
    <w:rsid w:val="009371DB"/>
    <w:rsid w:val="00940DE9"/>
    <w:rsid w:val="00943217"/>
    <w:rsid w:val="009444ED"/>
    <w:rsid w:val="00945B57"/>
    <w:rsid w:val="0094605C"/>
    <w:rsid w:val="00946878"/>
    <w:rsid w:val="009471CD"/>
    <w:rsid w:val="00947A2A"/>
    <w:rsid w:val="00947FE8"/>
    <w:rsid w:val="00952B94"/>
    <w:rsid w:val="00954842"/>
    <w:rsid w:val="00955217"/>
    <w:rsid w:val="009573FF"/>
    <w:rsid w:val="009601DE"/>
    <w:rsid w:val="009609EA"/>
    <w:rsid w:val="009611EC"/>
    <w:rsid w:val="00961837"/>
    <w:rsid w:val="00961DD3"/>
    <w:rsid w:val="009635E9"/>
    <w:rsid w:val="00963FF8"/>
    <w:rsid w:val="009649C3"/>
    <w:rsid w:val="00964AB4"/>
    <w:rsid w:val="00967F61"/>
    <w:rsid w:val="00971F96"/>
    <w:rsid w:val="00972F6C"/>
    <w:rsid w:val="00973511"/>
    <w:rsid w:val="00975B3F"/>
    <w:rsid w:val="00976924"/>
    <w:rsid w:val="00976FA8"/>
    <w:rsid w:val="009804AB"/>
    <w:rsid w:val="0098137B"/>
    <w:rsid w:val="00982059"/>
    <w:rsid w:val="009829AB"/>
    <w:rsid w:val="00982E32"/>
    <w:rsid w:val="009856FA"/>
    <w:rsid w:val="0098585E"/>
    <w:rsid w:val="009860EE"/>
    <w:rsid w:val="009870A3"/>
    <w:rsid w:val="00987D89"/>
    <w:rsid w:val="009903ED"/>
    <w:rsid w:val="00990DA2"/>
    <w:rsid w:val="00991499"/>
    <w:rsid w:val="0099268A"/>
    <w:rsid w:val="00992BAE"/>
    <w:rsid w:val="009960B2"/>
    <w:rsid w:val="00997AFB"/>
    <w:rsid w:val="009A04FF"/>
    <w:rsid w:val="009A09D8"/>
    <w:rsid w:val="009A0F26"/>
    <w:rsid w:val="009A1A89"/>
    <w:rsid w:val="009A1BFF"/>
    <w:rsid w:val="009A302A"/>
    <w:rsid w:val="009A4497"/>
    <w:rsid w:val="009A500B"/>
    <w:rsid w:val="009A59BB"/>
    <w:rsid w:val="009B056B"/>
    <w:rsid w:val="009B1AD4"/>
    <w:rsid w:val="009B66EF"/>
    <w:rsid w:val="009B67CD"/>
    <w:rsid w:val="009B682A"/>
    <w:rsid w:val="009B709F"/>
    <w:rsid w:val="009C0532"/>
    <w:rsid w:val="009C0BF7"/>
    <w:rsid w:val="009C4E8F"/>
    <w:rsid w:val="009C56D5"/>
    <w:rsid w:val="009C588D"/>
    <w:rsid w:val="009C736A"/>
    <w:rsid w:val="009D0B2B"/>
    <w:rsid w:val="009D1620"/>
    <w:rsid w:val="009D299D"/>
    <w:rsid w:val="009D5CAB"/>
    <w:rsid w:val="009D730E"/>
    <w:rsid w:val="009D762B"/>
    <w:rsid w:val="009D7FF8"/>
    <w:rsid w:val="009E1161"/>
    <w:rsid w:val="009E28BC"/>
    <w:rsid w:val="009E2939"/>
    <w:rsid w:val="009E2FD4"/>
    <w:rsid w:val="009E3C84"/>
    <w:rsid w:val="009E4A3E"/>
    <w:rsid w:val="009E5283"/>
    <w:rsid w:val="009E575D"/>
    <w:rsid w:val="009E6C52"/>
    <w:rsid w:val="009E6E7A"/>
    <w:rsid w:val="009E6EED"/>
    <w:rsid w:val="009E74EA"/>
    <w:rsid w:val="009E75B2"/>
    <w:rsid w:val="009F0682"/>
    <w:rsid w:val="009F25A2"/>
    <w:rsid w:val="009F287D"/>
    <w:rsid w:val="009F31CA"/>
    <w:rsid w:val="009F4D09"/>
    <w:rsid w:val="009F4E63"/>
    <w:rsid w:val="009F5359"/>
    <w:rsid w:val="009F57F8"/>
    <w:rsid w:val="009F6170"/>
    <w:rsid w:val="009F6B7E"/>
    <w:rsid w:val="009F7EDD"/>
    <w:rsid w:val="00A02903"/>
    <w:rsid w:val="00A02987"/>
    <w:rsid w:val="00A03B3C"/>
    <w:rsid w:val="00A06D48"/>
    <w:rsid w:val="00A0705A"/>
    <w:rsid w:val="00A13CE3"/>
    <w:rsid w:val="00A203AD"/>
    <w:rsid w:val="00A21733"/>
    <w:rsid w:val="00A23657"/>
    <w:rsid w:val="00A23B3B"/>
    <w:rsid w:val="00A244FF"/>
    <w:rsid w:val="00A2660A"/>
    <w:rsid w:val="00A30EEC"/>
    <w:rsid w:val="00A31D67"/>
    <w:rsid w:val="00A31E30"/>
    <w:rsid w:val="00A32024"/>
    <w:rsid w:val="00A33124"/>
    <w:rsid w:val="00A33878"/>
    <w:rsid w:val="00A33EF5"/>
    <w:rsid w:val="00A346E7"/>
    <w:rsid w:val="00A34A4D"/>
    <w:rsid w:val="00A35BCC"/>
    <w:rsid w:val="00A35EFF"/>
    <w:rsid w:val="00A35F20"/>
    <w:rsid w:val="00A36C1D"/>
    <w:rsid w:val="00A4003C"/>
    <w:rsid w:val="00A42B1B"/>
    <w:rsid w:val="00A443B8"/>
    <w:rsid w:val="00A446DC"/>
    <w:rsid w:val="00A46A0F"/>
    <w:rsid w:val="00A47793"/>
    <w:rsid w:val="00A47EF8"/>
    <w:rsid w:val="00A50057"/>
    <w:rsid w:val="00A50E7A"/>
    <w:rsid w:val="00A521BC"/>
    <w:rsid w:val="00A523AD"/>
    <w:rsid w:val="00A52CD4"/>
    <w:rsid w:val="00A550B2"/>
    <w:rsid w:val="00A55A5D"/>
    <w:rsid w:val="00A56706"/>
    <w:rsid w:val="00A61503"/>
    <w:rsid w:val="00A6256F"/>
    <w:rsid w:val="00A63328"/>
    <w:rsid w:val="00A64C9E"/>
    <w:rsid w:val="00A65084"/>
    <w:rsid w:val="00A660FA"/>
    <w:rsid w:val="00A664BE"/>
    <w:rsid w:val="00A703FF"/>
    <w:rsid w:val="00A70BBF"/>
    <w:rsid w:val="00A72094"/>
    <w:rsid w:val="00A7466E"/>
    <w:rsid w:val="00A75CAC"/>
    <w:rsid w:val="00A764A8"/>
    <w:rsid w:val="00A770C1"/>
    <w:rsid w:val="00A7728D"/>
    <w:rsid w:val="00A772DA"/>
    <w:rsid w:val="00A77AC9"/>
    <w:rsid w:val="00A808A1"/>
    <w:rsid w:val="00A81C09"/>
    <w:rsid w:val="00A823FA"/>
    <w:rsid w:val="00A82D4E"/>
    <w:rsid w:val="00A84132"/>
    <w:rsid w:val="00A84B9A"/>
    <w:rsid w:val="00A8627F"/>
    <w:rsid w:val="00A8688E"/>
    <w:rsid w:val="00A87876"/>
    <w:rsid w:val="00A93FC7"/>
    <w:rsid w:val="00A9553A"/>
    <w:rsid w:val="00A96772"/>
    <w:rsid w:val="00A96902"/>
    <w:rsid w:val="00AA1D8C"/>
    <w:rsid w:val="00AA1EFC"/>
    <w:rsid w:val="00AA209C"/>
    <w:rsid w:val="00AA28B3"/>
    <w:rsid w:val="00AA2976"/>
    <w:rsid w:val="00AA4A6D"/>
    <w:rsid w:val="00AA56A9"/>
    <w:rsid w:val="00AA58A7"/>
    <w:rsid w:val="00AA6227"/>
    <w:rsid w:val="00AB0145"/>
    <w:rsid w:val="00AB0B46"/>
    <w:rsid w:val="00AB31CF"/>
    <w:rsid w:val="00AB3E33"/>
    <w:rsid w:val="00AB4F66"/>
    <w:rsid w:val="00AC1278"/>
    <w:rsid w:val="00AC160F"/>
    <w:rsid w:val="00AC39CF"/>
    <w:rsid w:val="00AC483D"/>
    <w:rsid w:val="00AC5B29"/>
    <w:rsid w:val="00AC63D1"/>
    <w:rsid w:val="00AC663B"/>
    <w:rsid w:val="00AD0359"/>
    <w:rsid w:val="00AD0756"/>
    <w:rsid w:val="00AD1CBE"/>
    <w:rsid w:val="00AD2608"/>
    <w:rsid w:val="00AD2EDD"/>
    <w:rsid w:val="00AD4E58"/>
    <w:rsid w:val="00AD5296"/>
    <w:rsid w:val="00AD588F"/>
    <w:rsid w:val="00AD7289"/>
    <w:rsid w:val="00AD7C20"/>
    <w:rsid w:val="00AE2A5D"/>
    <w:rsid w:val="00AE4A1E"/>
    <w:rsid w:val="00AE6588"/>
    <w:rsid w:val="00AE6D48"/>
    <w:rsid w:val="00AE76E8"/>
    <w:rsid w:val="00AF1C35"/>
    <w:rsid w:val="00AF2643"/>
    <w:rsid w:val="00AF317F"/>
    <w:rsid w:val="00AF6567"/>
    <w:rsid w:val="00B00FD4"/>
    <w:rsid w:val="00B02D84"/>
    <w:rsid w:val="00B03560"/>
    <w:rsid w:val="00B03866"/>
    <w:rsid w:val="00B038EC"/>
    <w:rsid w:val="00B03B2D"/>
    <w:rsid w:val="00B03B68"/>
    <w:rsid w:val="00B05A8E"/>
    <w:rsid w:val="00B06D20"/>
    <w:rsid w:val="00B10788"/>
    <w:rsid w:val="00B11395"/>
    <w:rsid w:val="00B11E5B"/>
    <w:rsid w:val="00B128C4"/>
    <w:rsid w:val="00B14A92"/>
    <w:rsid w:val="00B14F55"/>
    <w:rsid w:val="00B17053"/>
    <w:rsid w:val="00B23649"/>
    <w:rsid w:val="00B245EE"/>
    <w:rsid w:val="00B24F9D"/>
    <w:rsid w:val="00B267DC"/>
    <w:rsid w:val="00B26D36"/>
    <w:rsid w:val="00B27B2C"/>
    <w:rsid w:val="00B32CE2"/>
    <w:rsid w:val="00B33296"/>
    <w:rsid w:val="00B33C9E"/>
    <w:rsid w:val="00B33D9F"/>
    <w:rsid w:val="00B34207"/>
    <w:rsid w:val="00B342A9"/>
    <w:rsid w:val="00B34E76"/>
    <w:rsid w:val="00B356A8"/>
    <w:rsid w:val="00B3676E"/>
    <w:rsid w:val="00B36BDF"/>
    <w:rsid w:val="00B405DD"/>
    <w:rsid w:val="00B410B8"/>
    <w:rsid w:val="00B419E7"/>
    <w:rsid w:val="00B41EE1"/>
    <w:rsid w:val="00B42224"/>
    <w:rsid w:val="00B436F1"/>
    <w:rsid w:val="00B43B6A"/>
    <w:rsid w:val="00B453DE"/>
    <w:rsid w:val="00B45ADB"/>
    <w:rsid w:val="00B460F6"/>
    <w:rsid w:val="00B47472"/>
    <w:rsid w:val="00B477C3"/>
    <w:rsid w:val="00B533F9"/>
    <w:rsid w:val="00B548BD"/>
    <w:rsid w:val="00B54E1C"/>
    <w:rsid w:val="00B56535"/>
    <w:rsid w:val="00B569AF"/>
    <w:rsid w:val="00B61202"/>
    <w:rsid w:val="00B63808"/>
    <w:rsid w:val="00B63E48"/>
    <w:rsid w:val="00B644FE"/>
    <w:rsid w:val="00B64B86"/>
    <w:rsid w:val="00B66090"/>
    <w:rsid w:val="00B665D5"/>
    <w:rsid w:val="00B7005D"/>
    <w:rsid w:val="00B7304D"/>
    <w:rsid w:val="00B730D5"/>
    <w:rsid w:val="00B7538D"/>
    <w:rsid w:val="00B76DA7"/>
    <w:rsid w:val="00B770DA"/>
    <w:rsid w:val="00B77D43"/>
    <w:rsid w:val="00B806FC"/>
    <w:rsid w:val="00B82282"/>
    <w:rsid w:val="00B831D0"/>
    <w:rsid w:val="00B83889"/>
    <w:rsid w:val="00B84E3C"/>
    <w:rsid w:val="00B867E9"/>
    <w:rsid w:val="00B90CA5"/>
    <w:rsid w:val="00B932ED"/>
    <w:rsid w:val="00B93423"/>
    <w:rsid w:val="00B94437"/>
    <w:rsid w:val="00B953C3"/>
    <w:rsid w:val="00B9590E"/>
    <w:rsid w:val="00B96DEC"/>
    <w:rsid w:val="00B97C28"/>
    <w:rsid w:val="00BA0BB7"/>
    <w:rsid w:val="00BA209C"/>
    <w:rsid w:val="00BA47F5"/>
    <w:rsid w:val="00BA78DE"/>
    <w:rsid w:val="00BB0B7A"/>
    <w:rsid w:val="00BB4B9A"/>
    <w:rsid w:val="00BB749A"/>
    <w:rsid w:val="00BB7E9B"/>
    <w:rsid w:val="00BC0BCA"/>
    <w:rsid w:val="00BC0DA4"/>
    <w:rsid w:val="00BC0F87"/>
    <w:rsid w:val="00BC2040"/>
    <w:rsid w:val="00BC32FF"/>
    <w:rsid w:val="00BC3B1D"/>
    <w:rsid w:val="00BC41D6"/>
    <w:rsid w:val="00BC48EB"/>
    <w:rsid w:val="00BC495F"/>
    <w:rsid w:val="00BC4F92"/>
    <w:rsid w:val="00BC5CE0"/>
    <w:rsid w:val="00BC6EA3"/>
    <w:rsid w:val="00BD0BBE"/>
    <w:rsid w:val="00BD16A8"/>
    <w:rsid w:val="00BD18A8"/>
    <w:rsid w:val="00BD1A66"/>
    <w:rsid w:val="00BD27C4"/>
    <w:rsid w:val="00BD2B5A"/>
    <w:rsid w:val="00BD342D"/>
    <w:rsid w:val="00BD3E6B"/>
    <w:rsid w:val="00BD4625"/>
    <w:rsid w:val="00BD6AB1"/>
    <w:rsid w:val="00BE03B8"/>
    <w:rsid w:val="00BE0D04"/>
    <w:rsid w:val="00BE1D91"/>
    <w:rsid w:val="00BE2D69"/>
    <w:rsid w:val="00BE3BF8"/>
    <w:rsid w:val="00BE442F"/>
    <w:rsid w:val="00BE4F18"/>
    <w:rsid w:val="00BE663C"/>
    <w:rsid w:val="00BE6888"/>
    <w:rsid w:val="00BE6BC8"/>
    <w:rsid w:val="00BE7D18"/>
    <w:rsid w:val="00BF0C4D"/>
    <w:rsid w:val="00BF0D77"/>
    <w:rsid w:val="00BF1D63"/>
    <w:rsid w:val="00BF3AF0"/>
    <w:rsid w:val="00BF4FD6"/>
    <w:rsid w:val="00BF5683"/>
    <w:rsid w:val="00BF57D4"/>
    <w:rsid w:val="00BF5966"/>
    <w:rsid w:val="00C00940"/>
    <w:rsid w:val="00C01356"/>
    <w:rsid w:val="00C014A4"/>
    <w:rsid w:val="00C02042"/>
    <w:rsid w:val="00C02F6F"/>
    <w:rsid w:val="00C03501"/>
    <w:rsid w:val="00C0485F"/>
    <w:rsid w:val="00C04E93"/>
    <w:rsid w:val="00C04F26"/>
    <w:rsid w:val="00C06A84"/>
    <w:rsid w:val="00C071F6"/>
    <w:rsid w:val="00C075AE"/>
    <w:rsid w:val="00C10036"/>
    <w:rsid w:val="00C10F24"/>
    <w:rsid w:val="00C12D00"/>
    <w:rsid w:val="00C139B9"/>
    <w:rsid w:val="00C13AD8"/>
    <w:rsid w:val="00C14ED7"/>
    <w:rsid w:val="00C17CF5"/>
    <w:rsid w:val="00C2184B"/>
    <w:rsid w:val="00C21E68"/>
    <w:rsid w:val="00C22DB4"/>
    <w:rsid w:val="00C22E2D"/>
    <w:rsid w:val="00C24F73"/>
    <w:rsid w:val="00C25436"/>
    <w:rsid w:val="00C25B5E"/>
    <w:rsid w:val="00C26256"/>
    <w:rsid w:val="00C278EB"/>
    <w:rsid w:val="00C30887"/>
    <w:rsid w:val="00C30ECA"/>
    <w:rsid w:val="00C30FD6"/>
    <w:rsid w:val="00C3254F"/>
    <w:rsid w:val="00C3511A"/>
    <w:rsid w:val="00C356F7"/>
    <w:rsid w:val="00C359EB"/>
    <w:rsid w:val="00C36BA7"/>
    <w:rsid w:val="00C37559"/>
    <w:rsid w:val="00C37A47"/>
    <w:rsid w:val="00C44A3B"/>
    <w:rsid w:val="00C4799F"/>
    <w:rsid w:val="00C5108F"/>
    <w:rsid w:val="00C516EA"/>
    <w:rsid w:val="00C51E35"/>
    <w:rsid w:val="00C535B9"/>
    <w:rsid w:val="00C556ED"/>
    <w:rsid w:val="00C55A58"/>
    <w:rsid w:val="00C56046"/>
    <w:rsid w:val="00C57C21"/>
    <w:rsid w:val="00C60A8B"/>
    <w:rsid w:val="00C60BC4"/>
    <w:rsid w:val="00C621D1"/>
    <w:rsid w:val="00C6389A"/>
    <w:rsid w:val="00C6437C"/>
    <w:rsid w:val="00C65CDA"/>
    <w:rsid w:val="00C6704F"/>
    <w:rsid w:val="00C7084E"/>
    <w:rsid w:val="00C70C3D"/>
    <w:rsid w:val="00C7326F"/>
    <w:rsid w:val="00C73B06"/>
    <w:rsid w:val="00C7644B"/>
    <w:rsid w:val="00C76E7C"/>
    <w:rsid w:val="00C80B7C"/>
    <w:rsid w:val="00C82E05"/>
    <w:rsid w:val="00C83091"/>
    <w:rsid w:val="00C832B4"/>
    <w:rsid w:val="00C835CD"/>
    <w:rsid w:val="00C8371A"/>
    <w:rsid w:val="00C8439B"/>
    <w:rsid w:val="00C86ECB"/>
    <w:rsid w:val="00C91F76"/>
    <w:rsid w:val="00C924A6"/>
    <w:rsid w:val="00C9372D"/>
    <w:rsid w:val="00C96AE4"/>
    <w:rsid w:val="00C975E8"/>
    <w:rsid w:val="00C979C9"/>
    <w:rsid w:val="00CA1E5D"/>
    <w:rsid w:val="00CA3671"/>
    <w:rsid w:val="00CA431E"/>
    <w:rsid w:val="00CA48D7"/>
    <w:rsid w:val="00CA4BD6"/>
    <w:rsid w:val="00CA571D"/>
    <w:rsid w:val="00CA68B0"/>
    <w:rsid w:val="00CA6D8C"/>
    <w:rsid w:val="00CB02F9"/>
    <w:rsid w:val="00CB2385"/>
    <w:rsid w:val="00CB3C6C"/>
    <w:rsid w:val="00CB3C93"/>
    <w:rsid w:val="00CB3EC4"/>
    <w:rsid w:val="00CB3EE0"/>
    <w:rsid w:val="00CB5F58"/>
    <w:rsid w:val="00CB7602"/>
    <w:rsid w:val="00CB7DE6"/>
    <w:rsid w:val="00CC02AB"/>
    <w:rsid w:val="00CC323D"/>
    <w:rsid w:val="00CC331B"/>
    <w:rsid w:val="00CC4C69"/>
    <w:rsid w:val="00CC504B"/>
    <w:rsid w:val="00CC5DB8"/>
    <w:rsid w:val="00CC6B9F"/>
    <w:rsid w:val="00CC7D03"/>
    <w:rsid w:val="00CC7F91"/>
    <w:rsid w:val="00CD0B63"/>
    <w:rsid w:val="00CD0DAD"/>
    <w:rsid w:val="00CD2DBF"/>
    <w:rsid w:val="00CD2DDF"/>
    <w:rsid w:val="00CD369E"/>
    <w:rsid w:val="00CD51C7"/>
    <w:rsid w:val="00CD611E"/>
    <w:rsid w:val="00CE1283"/>
    <w:rsid w:val="00CE12E4"/>
    <w:rsid w:val="00CE1301"/>
    <w:rsid w:val="00CE208F"/>
    <w:rsid w:val="00CE2DEC"/>
    <w:rsid w:val="00CE3983"/>
    <w:rsid w:val="00CE66D8"/>
    <w:rsid w:val="00CE6F7F"/>
    <w:rsid w:val="00CE786B"/>
    <w:rsid w:val="00CF06A1"/>
    <w:rsid w:val="00CF08B3"/>
    <w:rsid w:val="00CF3627"/>
    <w:rsid w:val="00CF3D16"/>
    <w:rsid w:val="00CF4871"/>
    <w:rsid w:val="00CF5B67"/>
    <w:rsid w:val="00CF6818"/>
    <w:rsid w:val="00D00D13"/>
    <w:rsid w:val="00D03BB4"/>
    <w:rsid w:val="00D04CC1"/>
    <w:rsid w:val="00D0541F"/>
    <w:rsid w:val="00D05B4E"/>
    <w:rsid w:val="00D0623D"/>
    <w:rsid w:val="00D06BC3"/>
    <w:rsid w:val="00D07B43"/>
    <w:rsid w:val="00D105B5"/>
    <w:rsid w:val="00D11283"/>
    <w:rsid w:val="00D1516E"/>
    <w:rsid w:val="00D15C55"/>
    <w:rsid w:val="00D1759B"/>
    <w:rsid w:val="00D236A7"/>
    <w:rsid w:val="00D23895"/>
    <w:rsid w:val="00D24450"/>
    <w:rsid w:val="00D24A57"/>
    <w:rsid w:val="00D24B87"/>
    <w:rsid w:val="00D2500B"/>
    <w:rsid w:val="00D2558C"/>
    <w:rsid w:val="00D27107"/>
    <w:rsid w:val="00D27544"/>
    <w:rsid w:val="00D27B7E"/>
    <w:rsid w:val="00D309C9"/>
    <w:rsid w:val="00D30C17"/>
    <w:rsid w:val="00D31B63"/>
    <w:rsid w:val="00D3251B"/>
    <w:rsid w:val="00D34243"/>
    <w:rsid w:val="00D346B6"/>
    <w:rsid w:val="00D34D6F"/>
    <w:rsid w:val="00D35E76"/>
    <w:rsid w:val="00D365E4"/>
    <w:rsid w:val="00D37972"/>
    <w:rsid w:val="00D37CBF"/>
    <w:rsid w:val="00D40BF7"/>
    <w:rsid w:val="00D412F7"/>
    <w:rsid w:val="00D41FAA"/>
    <w:rsid w:val="00D43349"/>
    <w:rsid w:val="00D4470A"/>
    <w:rsid w:val="00D458C3"/>
    <w:rsid w:val="00D46673"/>
    <w:rsid w:val="00D4697D"/>
    <w:rsid w:val="00D46C4A"/>
    <w:rsid w:val="00D4712A"/>
    <w:rsid w:val="00D4720D"/>
    <w:rsid w:val="00D51A72"/>
    <w:rsid w:val="00D54B40"/>
    <w:rsid w:val="00D56750"/>
    <w:rsid w:val="00D60BD4"/>
    <w:rsid w:val="00D60E22"/>
    <w:rsid w:val="00D610DB"/>
    <w:rsid w:val="00D6277C"/>
    <w:rsid w:val="00D636AC"/>
    <w:rsid w:val="00D648FC"/>
    <w:rsid w:val="00D66324"/>
    <w:rsid w:val="00D66F78"/>
    <w:rsid w:val="00D671C1"/>
    <w:rsid w:val="00D72152"/>
    <w:rsid w:val="00D72371"/>
    <w:rsid w:val="00D726FD"/>
    <w:rsid w:val="00D7402C"/>
    <w:rsid w:val="00D8013B"/>
    <w:rsid w:val="00D801C6"/>
    <w:rsid w:val="00D811CE"/>
    <w:rsid w:val="00D8206B"/>
    <w:rsid w:val="00D82149"/>
    <w:rsid w:val="00D83D76"/>
    <w:rsid w:val="00D85E5A"/>
    <w:rsid w:val="00D873FE"/>
    <w:rsid w:val="00D8785A"/>
    <w:rsid w:val="00D87E42"/>
    <w:rsid w:val="00D93341"/>
    <w:rsid w:val="00D94221"/>
    <w:rsid w:val="00D94967"/>
    <w:rsid w:val="00D95001"/>
    <w:rsid w:val="00D957DE"/>
    <w:rsid w:val="00D96FEC"/>
    <w:rsid w:val="00DA0398"/>
    <w:rsid w:val="00DA0C19"/>
    <w:rsid w:val="00DA150C"/>
    <w:rsid w:val="00DA20A1"/>
    <w:rsid w:val="00DA21CD"/>
    <w:rsid w:val="00DA4BF1"/>
    <w:rsid w:val="00DA5D25"/>
    <w:rsid w:val="00DA654E"/>
    <w:rsid w:val="00DB1944"/>
    <w:rsid w:val="00DB20EA"/>
    <w:rsid w:val="00DC0228"/>
    <w:rsid w:val="00DC0FF4"/>
    <w:rsid w:val="00DC39EE"/>
    <w:rsid w:val="00DC3F8C"/>
    <w:rsid w:val="00DC4270"/>
    <w:rsid w:val="00DC5F6E"/>
    <w:rsid w:val="00DC607A"/>
    <w:rsid w:val="00DD084E"/>
    <w:rsid w:val="00DD18FB"/>
    <w:rsid w:val="00DD1906"/>
    <w:rsid w:val="00DD22A4"/>
    <w:rsid w:val="00DD283E"/>
    <w:rsid w:val="00DD3F10"/>
    <w:rsid w:val="00DD597A"/>
    <w:rsid w:val="00DE09AA"/>
    <w:rsid w:val="00DE0F8E"/>
    <w:rsid w:val="00DE189E"/>
    <w:rsid w:val="00DE5FC2"/>
    <w:rsid w:val="00DE60B9"/>
    <w:rsid w:val="00DE6711"/>
    <w:rsid w:val="00DF23E5"/>
    <w:rsid w:val="00DF23F0"/>
    <w:rsid w:val="00DF79F5"/>
    <w:rsid w:val="00E00B99"/>
    <w:rsid w:val="00E02DC3"/>
    <w:rsid w:val="00E039F1"/>
    <w:rsid w:val="00E057BC"/>
    <w:rsid w:val="00E06167"/>
    <w:rsid w:val="00E075D8"/>
    <w:rsid w:val="00E107BB"/>
    <w:rsid w:val="00E12E77"/>
    <w:rsid w:val="00E15E47"/>
    <w:rsid w:val="00E16971"/>
    <w:rsid w:val="00E16D36"/>
    <w:rsid w:val="00E21493"/>
    <w:rsid w:val="00E21C88"/>
    <w:rsid w:val="00E22F59"/>
    <w:rsid w:val="00E23075"/>
    <w:rsid w:val="00E24A90"/>
    <w:rsid w:val="00E26463"/>
    <w:rsid w:val="00E27455"/>
    <w:rsid w:val="00E30A43"/>
    <w:rsid w:val="00E316EC"/>
    <w:rsid w:val="00E3178A"/>
    <w:rsid w:val="00E34844"/>
    <w:rsid w:val="00E348C1"/>
    <w:rsid w:val="00E34D38"/>
    <w:rsid w:val="00E36648"/>
    <w:rsid w:val="00E42000"/>
    <w:rsid w:val="00E43023"/>
    <w:rsid w:val="00E43A70"/>
    <w:rsid w:val="00E43BAA"/>
    <w:rsid w:val="00E44673"/>
    <w:rsid w:val="00E47B28"/>
    <w:rsid w:val="00E50C9D"/>
    <w:rsid w:val="00E52811"/>
    <w:rsid w:val="00E5516A"/>
    <w:rsid w:val="00E55309"/>
    <w:rsid w:val="00E558D7"/>
    <w:rsid w:val="00E57E4F"/>
    <w:rsid w:val="00E57FB6"/>
    <w:rsid w:val="00E6092C"/>
    <w:rsid w:val="00E6211F"/>
    <w:rsid w:val="00E6253F"/>
    <w:rsid w:val="00E62A24"/>
    <w:rsid w:val="00E63731"/>
    <w:rsid w:val="00E63A9D"/>
    <w:rsid w:val="00E644A6"/>
    <w:rsid w:val="00E67059"/>
    <w:rsid w:val="00E67198"/>
    <w:rsid w:val="00E67BB1"/>
    <w:rsid w:val="00E67E58"/>
    <w:rsid w:val="00E70BA0"/>
    <w:rsid w:val="00E71744"/>
    <w:rsid w:val="00E719BA"/>
    <w:rsid w:val="00E71D08"/>
    <w:rsid w:val="00E7295A"/>
    <w:rsid w:val="00E76F46"/>
    <w:rsid w:val="00E82EFB"/>
    <w:rsid w:val="00E83E0C"/>
    <w:rsid w:val="00E84B58"/>
    <w:rsid w:val="00E86851"/>
    <w:rsid w:val="00E8721E"/>
    <w:rsid w:val="00E87226"/>
    <w:rsid w:val="00E9102B"/>
    <w:rsid w:val="00E9218B"/>
    <w:rsid w:val="00E94AF2"/>
    <w:rsid w:val="00E953BA"/>
    <w:rsid w:val="00E97275"/>
    <w:rsid w:val="00E97B1A"/>
    <w:rsid w:val="00EA2338"/>
    <w:rsid w:val="00EA3108"/>
    <w:rsid w:val="00EA365D"/>
    <w:rsid w:val="00EA5699"/>
    <w:rsid w:val="00EA6506"/>
    <w:rsid w:val="00EA704F"/>
    <w:rsid w:val="00EA7141"/>
    <w:rsid w:val="00EA7F83"/>
    <w:rsid w:val="00EB01DA"/>
    <w:rsid w:val="00EB1C90"/>
    <w:rsid w:val="00EB1DA1"/>
    <w:rsid w:val="00EB4F00"/>
    <w:rsid w:val="00EB63A9"/>
    <w:rsid w:val="00EB7058"/>
    <w:rsid w:val="00EC0FBA"/>
    <w:rsid w:val="00EC170A"/>
    <w:rsid w:val="00EC3410"/>
    <w:rsid w:val="00EC3C38"/>
    <w:rsid w:val="00EC4BDA"/>
    <w:rsid w:val="00EC645F"/>
    <w:rsid w:val="00EC6D54"/>
    <w:rsid w:val="00EC796E"/>
    <w:rsid w:val="00ED053E"/>
    <w:rsid w:val="00ED091F"/>
    <w:rsid w:val="00ED17CA"/>
    <w:rsid w:val="00ED1838"/>
    <w:rsid w:val="00ED1C2F"/>
    <w:rsid w:val="00ED3285"/>
    <w:rsid w:val="00ED3530"/>
    <w:rsid w:val="00ED377D"/>
    <w:rsid w:val="00ED4946"/>
    <w:rsid w:val="00ED4C47"/>
    <w:rsid w:val="00ED5B02"/>
    <w:rsid w:val="00ED5D78"/>
    <w:rsid w:val="00ED6B6A"/>
    <w:rsid w:val="00ED6E6B"/>
    <w:rsid w:val="00ED70A5"/>
    <w:rsid w:val="00ED7E37"/>
    <w:rsid w:val="00EE0060"/>
    <w:rsid w:val="00EE00F7"/>
    <w:rsid w:val="00EE1C20"/>
    <w:rsid w:val="00EE3C00"/>
    <w:rsid w:val="00EE59F7"/>
    <w:rsid w:val="00EE7754"/>
    <w:rsid w:val="00EE7F19"/>
    <w:rsid w:val="00EF087D"/>
    <w:rsid w:val="00EF0970"/>
    <w:rsid w:val="00EF1748"/>
    <w:rsid w:val="00EF315F"/>
    <w:rsid w:val="00EF334F"/>
    <w:rsid w:val="00EF465D"/>
    <w:rsid w:val="00EF4A1A"/>
    <w:rsid w:val="00EF5507"/>
    <w:rsid w:val="00EF5EE7"/>
    <w:rsid w:val="00EF61AF"/>
    <w:rsid w:val="00EF6388"/>
    <w:rsid w:val="00F022E7"/>
    <w:rsid w:val="00F02CE0"/>
    <w:rsid w:val="00F03C0B"/>
    <w:rsid w:val="00F050AA"/>
    <w:rsid w:val="00F05F68"/>
    <w:rsid w:val="00F068AE"/>
    <w:rsid w:val="00F0723C"/>
    <w:rsid w:val="00F0761B"/>
    <w:rsid w:val="00F07DFC"/>
    <w:rsid w:val="00F101B5"/>
    <w:rsid w:val="00F120A9"/>
    <w:rsid w:val="00F13C8C"/>
    <w:rsid w:val="00F14829"/>
    <w:rsid w:val="00F14A2C"/>
    <w:rsid w:val="00F15196"/>
    <w:rsid w:val="00F17228"/>
    <w:rsid w:val="00F17C38"/>
    <w:rsid w:val="00F20F51"/>
    <w:rsid w:val="00F22ECC"/>
    <w:rsid w:val="00F24390"/>
    <w:rsid w:val="00F3021E"/>
    <w:rsid w:val="00F31774"/>
    <w:rsid w:val="00F31F91"/>
    <w:rsid w:val="00F3209E"/>
    <w:rsid w:val="00F32836"/>
    <w:rsid w:val="00F32A17"/>
    <w:rsid w:val="00F333E0"/>
    <w:rsid w:val="00F33D01"/>
    <w:rsid w:val="00F34275"/>
    <w:rsid w:val="00F3634E"/>
    <w:rsid w:val="00F36F87"/>
    <w:rsid w:val="00F37D0F"/>
    <w:rsid w:val="00F40855"/>
    <w:rsid w:val="00F42B6C"/>
    <w:rsid w:val="00F43ECB"/>
    <w:rsid w:val="00F46FE8"/>
    <w:rsid w:val="00F47C53"/>
    <w:rsid w:val="00F51C70"/>
    <w:rsid w:val="00F53D5B"/>
    <w:rsid w:val="00F56020"/>
    <w:rsid w:val="00F57FCE"/>
    <w:rsid w:val="00F60364"/>
    <w:rsid w:val="00F60A95"/>
    <w:rsid w:val="00F621B6"/>
    <w:rsid w:val="00F6565E"/>
    <w:rsid w:val="00F678F2"/>
    <w:rsid w:val="00F70B73"/>
    <w:rsid w:val="00F715A7"/>
    <w:rsid w:val="00F717C9"/>
    <w:rsid w:val="00F72D00"/>
    <w:rsid w:val="00F8257B"/>
    <w:rsid w:val="00F82DC7"/>
    <w:rsid w:val="00F834F3"/>
    <w:rsid w:val="00F84AC3"/>
    <w:rsid w:val="00F85E9A"/>
    <w:rsid w:val="00F86173"/>
    <w:rsid w:val="00F86559"/>
    <w:rsid w:val="00F86711"/>
    <w:rsid w:val="00F878D5"/>
    <w:rsid w:val="00F90201"/>
    <w:rsid w:val="00F90491"/>
    <w:rsid w:val="00F918E1"/>
    <w:rsid w:val="00F9353F"/>
    <w:rsid w:val="00F944DB"/>
    <w:rsid w:val="00F948DD"/>
    <w:rsid w:val="00F9490A"/>
    <w:rsid w:val="00F94DE4"/>
    <w:rsid w:val="00FA0707"/>
    <w:rsid w:val="00FA0776"/>
    <w:rsid w:val="00FA1434"/>
    <w:rsid w:val="00FA1FDD"/>
    <w:rsid w:val="00FA2906"/>
    <w:rsid w:val="00FA3580"/>
    <w:rsid w:val="00FA4295"/>
    <w:rsid w:val="00FB3FF3"/>
    <w:rsid w:val="00FB66B2"/>
    <w:rsid w:val="00FB714F"/>
    <w:rsid w:val="00FC02EF"/>
    <w:rsid w:val="00FC0615"/>
    <w:rsid w:val="00FC0648"/>
    <w:rsid w:val="00FC1042"/>
    <w:rsid w:val="00FC1868"/>
    <w:rsid w:val="00FC18F4"/>
    <w:rsid w:val="00FC2048"/>
    <w:rsid w:val="00FC2363"/>
    <w:rsid w:val="00FC2BE0"/>
    <w:rsid w:val="00FC317D"/>
    <w:rsid w:val="00FC350D"/>
    <w:rsid w:val="00FC4065"/>
    <w:rsid w:val="00FC5004"/>
    <w:rsid w:val="00FC75F3"/>
    <w:rsid w:val="00FD0198"/>
    <w:rsid w:val="00FD0D6F"/>
    <w:rsid w:val="00FD1C7F"/>
    <w:rsid w:val="00FD2480"/>
    <w:rsid w:val="00FD26BE"/>
    <w:rsid w:val="00FD3B66"/>
    <w:rsid w:val="00FD45FA"/>
    <w:rsid w:val="00FD4E66"/>
    <w:rsid w:val="00FD71D3"/>
    <w:rsid w:val="00FE1B24"/>
    <w:rsid w:val="00FE44BC"/>
    <w:rsid w:val="00FE56E2"/>
    <w:rsid w:val="00FE642B"/>
    <w:rsid w:val="00FE69DC"/>
    <w:rsid w:val="00FF2096"/>
    <w:rsid w:val="00FF2455"/>
    <w:rsid w:val="00FF355C"/>
    <w:rsid w:val="00FF3EF8"/>
    <w:rsid w:val="00FF5552"/>
    <w:rsid w:val="00FF772C"/>
    <w:rsid w:val="00FF7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E5880-79C7-473C-800E-E6A5FA7A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E30"/>
    <w:pPr>
      <w:widowControl w:val="0"/>
      <w:ind w:firstLineChars="200" w:firstLine="200"/>
      <w:jc w:val="both"/>
    </w:pPr>
    <w:rPr>
      <w:rFonts w:ascii="Times New Roman" w:eastAsia="標楷體" w:hAnsi="Times New Roman"/>
      <w:kern w:val="2"/>
      <w:sz w:val="24"/>
    </w:rPr>
  </w:style>
  <w:style w:type="paragraph" w:styleId="2">
    <w:name w:val="heading 2"/>
    <w:basedOn w:val="a"/>
    <w:link w:val="20"/>
    <w:uiPriority w:val="9"/>
    <w:qFormat/>
    <w:rsid w:val="00483097"/>
    <w:pPr>
      <w:widowControl/>
      <w:spacing w:before="100" w:beforeAutospacing="1" w:after="100" w:afterAutospacing="1"/>
      <w:outlineLvl w:val="1"/>
    </w:pPr>
    <w:rPr>
      <w:rFonts w:ascii="新細明體" w:hAnsi="新細明體"/>
      <w:kern w:val="0"/>
      <w:sz w:val="2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301">
    <w:name w:val="text301"/>
    <w:rsid w:val="00276BD7"/>
    <w:rPr>
      <w:sz w:val="18"/>
      <w:szCs w:val="18"/>
    </w:rPr>
  </w:style>
  <w:style w:type="paragraph" w:styleId="a3">
    <w:name w:val="List Paragraph"/>
    <w:basedOn w:val="a"/>
    <w:uiPriority w:val="34"/>
    <w:qFormat/>
    <w:rsid w:val="00276BD7"/>
    <w:pPr>
      <w:ind w:leftChars="200" w:left="480"/>
    </w:pPr>
  </w:style>
  <w:style w:type="paragraph" w:styleId="a4">
    <w:name w:val="Note Heading"/>
    <w:basedOn w:val="a"/>
    <w:next w:val="a"/>
    <w:link w:val="a5"/>
    <w:rsid w:val="00652A28"/>
    <w:pPr>
      <w:jc w:val="center"/>
    </w:pPr>
    <w:rPr>
      <w:b/>
      <w:kern w:val="0"/>
      <w:sz w:val="32"/>
      <w:lang w:val="x-none" w:eastAsia="x-none"/>
    </w:rPr>
  </w:style>
  <w:style w:type="character" w:customStyle="1" w:styleId="a5">
    <w:name w:val="註釋標題 字元"/>
    <w:link w:val="a4"/>
    <w:rsid w:val="00652A28"/>
    <w:rPr>
      <w:rFonts w:ascii="Times New Roman" w:eastAsia="標楷體" w:hAnsi="Times New Roman" w:cs="Times New Roman"/>
      <w:b/>
      <w:sz w:val="32"/>
      <w:szCs w:val="20"/>
    </w:rPr>
  </w:style>
  <w:style w:type="paragraph" w:styleId="a6">
    <w:name w:val="Closing"/>
    <w:basedOn w:val="a"/>
    <w:link w:val="a7"/>
    <w:uiPriority w:val="99"/>
    <w:unhideWhenUsed/>
    <w:rsid w:val="00652A28"/>
    <w:pPr>
      <w:ind w:leftChars="1800" w:left="100"/>
    </w:pPr>
    <w:rPr>
      <w:rFonts w:hAnsi="標楷體"/>
      <w:kern w:val="0"/>
      <w:sz w:val="20"/>
      <w:lang w:val="x-none" w:eastAsia="x-none"/>
    </w:rPr>
  </w:style>
  <w:style w:type="character" w:customStyle="1" w:styleId="a7">
    <w:name w:val="結語 字元"/>
    <w:link w:val="a6"/>
    <w:uiPriority w:val="99"/>
    <w:rsid w:val="00652A28"/>
    <w:rPr>
      <w:rFonts w:ascii="Times New Roman" w:eastAsia="標楷體" w:hAnsi="標楷體" w:cs="Times New Roman"/>
      <w:szCs w:val="20"/>
    </w:rPr>
  </w:style>
  <w:style w:type="paragraph" w:styleId="a8">
    <w:name w:val="header"/>
    <w:basedOn w:val="a"/>
    <w:link w:val="a9"/>
    <w:unhideWhenUsed/>
    <w:rsid w:val="00D96FEC"/>
    <w:pPr>
      <w:tabs>
        <w:tab w:val="center" w:pos="4153"/>
        <w:tab w:val="right" w:pos="8306"/>
      </w:tabs>
      <w:snapToGrid w:val="0"/>
    </w:pPr>
    <w:rPr>
      <w:kern w:val="0"/>
      <w:sz w:val="20"/>
      <w:lang w:val="x-none" w:eastAsia="x-none"/>
    </w:rPr>
  </w:style>
  <w:style w:type="character" w:customStyle="1" w:styleId="a9">
    <w:name w:val="頁首 字元"/>
    <w:link w:val="a8"/>
    <w:rsid w:val="00D96FEC"/>
    <w:rPr>
      <w:rFonts w:ascii="Times New Roman" w:eastAsia="新細明體" w:hAnsi="Times New Roman" w:cs="Times New Roman"/>
      <w:sz w:val="20"/>
      <w:szCs w:val="20"/>
    </w:rPr>
  </w:style>
  <w:style w:type="paragraph" w:styleId="aa">
    <w:name w:val="footer"/>
    <w:basedOn w:val="a"/>
    <w:link w:val="ab"/>
    <w:uiPriority w:val="99"/>
    <w:unhideWhenUsed/>
    <w:rsid w:val="00D96FEC"/>
    <w:pPr>
      <w:tabs>
        <w:tab w:val="center" w:pos="4153"/>
        <w:tab w:val="right" w:pos="8306"/>
      </w:tabs>
      <w:snapToGrid w:val="0"/>
    </w:pPr>
    <w:rPr>
      <w:kern w:val="0"/>
      <w:sz w:val="20"/>
      <w:lang w:val="x-none" w:eastAsia="x-none"/>
    </w:rPr>
  </w:style>
  <w:style w:type="character" w:customStyle="1" w:styleId="ab">
    <w:name w:val="頁尾 字元"/>
    <w:link w:val="aa"/>
    <w:uiPriority w:val="99"/>
    <w:rsid w:val="00D96FEC"/>
    <w:rPr>
      <w:rFonts w:ascii="Times New Roman" w:eastAsia="新細明體" w:hAnsi="Times New Roman" w:cs="Times New Roman"/>
      <w:sz w:val="20"/>
      <w:szCs w:val="20"/>
    </w:rPr>
  </w:style>
  <w:style w:type="character" w:styleId="ac">
    <w:name w:val="Hyperlink"/>
    <w:uiPriority w:val="99"/>
    <w:unhideWhenUsed/>
    <w:rsid w:val="00483097"/>
    <w:rPr>
      <w:color w:val="0000FF"/>
      <w:u w:val="single"/>
    </w:rPr>
  </w:style>
  <w:style w:type="character" w:customStyle="1" w:styleId="20">
    <w:name w:val="標題 2 字元"/>
    <w:link w:val="2"/>
    <w:uiPriority w:val="9"/>
    <w:rsid w:val="00483097"/>
    <w:rPr>
      <w:rFonts w:ascii="新細明體" w:eastAsia="新細明體" w:hAnsi="新細明體" w:cs="新細明體"/>
      <w:kern w:val="0"/>
      <w:szCs w:val="24"/>
    </w:rPr>
  </w:style>
  <w:style w:type="paragraph" w:styleId="Web">
    <w:name w:val="Normal (Web)"/>
    <w:basedOn w:val="a"/>
    <w:uiPriority w:val="99"/>
    <w:semiHidden/>
    <w:unhideWhenUsed/>
    <w:rsid w:val="004D0D12"/>
    <w:pPr>
      <w:widowControl/>
      <w:spacing w:before="100" w:beforeAutospacing="1" w:after="100" w:afterAutospacing="1"/>
    </w:pPr>
    <w:rPr>
      <w:rFonts w:ascii="新細明體" w:hAnsi="新細明體" w:cs="新細明體"/>
      <w:kern w:val="0"/>
      <w:szCs w:val="24"/>
    </w:rPr>
  </w:style>
  <w:style w:type="paragraph" w:customStyle="1" w:styleId="050">
    <w:name w:val="050內文"/>
    <w:basedOn w:val="a"/>
    <w:link w:val="0502"/>
    <w:rsid w:val="003566AF"/>
    <w:pPr>
      <w:adjustRightInd w:val="0"/>
      <w:snapToGrid w:val="0"/>
      <w:spacing w:line="360" w:lineRule="atLeast"/>
      <w:ind w:firstLine="480"/>
    </w:pPr>
    <w:rPr>
      <w:bCs/>
      <w:kern w:val="0"/>
      <w:lang w:val="x-none" w:eastAsia="x-none"/>
    </w:rPr>
  </w:style>
  <w:style w:type="character" w:customStyle="1" w:styleId="0502">
    <w:name w:val="050內文 字元2"/>
    <w:link w:val="050"/>
    <w:rsid w:val="003566AF"/>
    <w:rPr>
      <w:rFonts w:ascii="Times New Roman" w:hAnsi="Times New Roman"/>
      <w:bCs/>
      <w:sz w:val="24"/>
    </w:rPr>
  </w:style>
  <w:style w:type="paragraph" w:styleId="ad">
    <w:name w:val="Balloon Text"/>
    <w:basedOn w:val="a"/>
    <w:link w:val="ae"/>
    <w:uiPriority w:val="99"/>
    <w:semiHidden/>
    <w:unhideWhenUsed/>
    <w:rsid w:val="00585503"/>
    <w:rPr>
      <w:rFonts w:ascii="Cambria" w:hAnsi="Cambria"/>
      <w:sz w:val="18"/>
      <w:szCs w:val="18"/>
      <w:lang w:val="x-none" w:eastAsia="x-none"/>
    </w:rPr>
  </w:style>
  <w:style w:type="character" w:customStyle="1" w:styleId="ae">
    <w:name w:val="註解方塊文字 字元"/>
    <w:link w:val="ad"/>
    <w:uiPriority w:val="99"/>
    <w:semiHidden/>
    <w:rsid w:val="00585503"/>
    <w:rPr>
      <w:rFonts w:ascii="Cambria" w:eastAsia="新細明體" w:hAnsi="Cambria" w:cs="Times New Roman"/>
      <w:kern w:val="2"/>
      <w:sz w:val="18"/>
      <w:szCs w:val="18"/>
    </w:rPr>
  </w:style>
  <w:style w:type="table" w:customStyle="1" w:styleId="31">
    <w:name w:val="清單表格 31"/>
    <w:basedOn w:val="a1"/>
    <w:uiPriority w:val="48"/>
    <w:rsid w:val="00930314"/>
    <w:rPr>
      <w:kern w:val="2"/>
      <w:sz w:val="24"/>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af">
    <w:name w:val="Table Grid"/>
    <w:basedOn w:val="a1"/>
    <w:uiPriority w:val="59"/>
    <w:rsid w:val="00C3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3432FD"/>
    <w:rPr>
      <w:sz w:val="18"/>
      <w:szCs w:val="18"/>
    </w:rPr>
  </w:style>
  <w:style w:type="paragraph" w:styleId="af1">
    <w:name w:val="annotation text"/>
    <w:basedOn w:val="a"/>
    <w:link w:val="af2"/>
    <w:uiPriority w:val="99"/>
    <w:semiHidden/>
    <w:unhideWhenUsed/>
    <w:rsid w:val="003432FD"/>
    <w:rPr>
      <w:lang w:val="x-none" w:eastAsia="x-none"/>
    </w:rPr>
  </w:style>
  <w:style w:type="character" w:customStyle="1" w:styleId="af2">
    <w:name w:val="註解文字 字元"/>
    <w:link w:val="af1"/>
    <w:uiPriority w:val="99"/>
    <w:semiHidden/>
    <w:rsid w:val="003432FD"/>
    <w:rPr>
      <w:rFonts w:ascii="Times New Roman" w:hAnsi="Times New Roman"/>
      <w:kern w:val="2"/>
      <w:sz w:val="24"/>
    </w:rPr>
  </w:style>
  <w:style w:type="paragraph" w:styleId="af3">
    <w:name w:val="annotation subject"/>
    <w:basedOn w:val="af1"/>
    <w:next w:val="af1"/>
    <w:link w:val="af4"/>
    <w:uiPriority w:val="99"/>
    <w:semiHidden/>
    <w:unhideWhenUsed/>
    <w:rsid w:val="003432FD"/>
    <w:rPr>
      <w:b/>
      <w:bCs/>
    </w:rPr>
  </w:style>
  <w:style w:type="character" w:customStyle="1" w:styleId="af4">
    <w:name w:val="註解主旨 字元"/>
    <w:link w:val="af3"/>
    <w:uiPriority w:val="99"/>
    <w:semiHidden/>
    <w:rsid w:val="003432FD"/>
    <w:rPr>
      <w:rFonts w:ascii="Times New Roman" w:hAnsi="Times New Roman"/>
      <w:b/>
      <w:bCs/>
      <w:kern w:val="2"/>
      <w:sz w:val="24"/>
    </w:rPr>
  </w:style>
  <w:style w:type="paragraph" w:customStyle="1" w:styleId="Default">
    <w:name w:val="Default"/>
    <w:rsid w:val="004F3CD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72919">
      <w:bodyDiv w:val="1"/>
      <w:marLeft w:val="0"/>
      <w:marRight w:val="0"/>
      <w:marTop w:val="0"/>
      <w:marBottom w:val="0"/>
      <w:divBdr>
        <w:top w:val="none" w:sz="0" w:space="0" w:color="auto"/>
        <w:left w:val="none" w:sz="0" w:space="0" w:color="auto"/>
        <w:bottom w:val="none" w:sz="0" w:space="0" w:color="auto"/>
        <w:right w:val="none" w:sz="0" w:space="0" w:color="auto"/>
      </w:divBdr>
      <w:divsChild>
        <w:div w:id="363798841">
          <w:marLeft w:val="0"/>
          <w:marRight w:val="0"/>
          <w:marTop w:val="0"/>
          <w:marBottom w:val="0"/>
          <w:divBdr>
            <w:top w:val="none" w:sz="0" w:space="0" w:color="auto"/>
            <w:left w:val="none" w:sz="0" w:space="0" w:color="auto"/>
            <w:bottom w:val="single" w:sz="6" w:space="31" w:color="EEEEEE"/>
            <w:right w:val="none" w:sz="0" w:space="0" w:color="auto"/>
          </w:divBdr>
          <w:divsChild>
            <w:div w:id="1683892577">
              <w:marLeft w:val="0"/>
              <w:marRight w:val="0"/>
              <w:marTop w:val="0"/>
              <w:marBottom w:val="0"/>
              <w:divBdr>
                <w:top w:val="none" w:sz="0" w:space="0" w:color="auto"/>
                <w:left w:val="none" w:sz="0" w:space="0" w:color="auto"/>
                <w:bottom w:val="none" w:sz="0" w:space="0" w:color="auto"/>
                <w:right w:val="none" w:sz="0" w:space="0" w:color="auto"/>
              </w:divBdr>
              <w:divsChild>
                <w:div w:id="634022468">
                  <w:marLeft w:val="0"/>
                  <w:marRight w:val="450"/>
                  <w:marTop w:val="0"/>
                  <w:marBottom w:val="0"/>
                  <w:divBdr>
                    <w:top w:val="none" w:sz="0" w:space="0" w:color="auto"/>
                    <w:left w:val="none" w:sz="0" w:space="0" w:color="auto"/>
                    <w:bottom w:val="none" w:sz="0" w:space="0" w:color="auto"/>
                    <w:right w:val="none" w:sz="0" w:space="0" w:color="auto"/>
                  </w:divBdr>
                  <w:divsChild>
                    <w:div w:id="629747309">
                      <w:marLeft w:val="0"/>
                      <w:marRight w:val="0"/>
                      <w:marTop w:val="0"/>
                      <w:marBottom w:val="0"/>
                      <w:divBdr>
                        <w:top w:val="none" w:sz="0" w:space="0" w:color="auto"/>
                        <w:left w:val="none" w:sz="0" w:space="0" w:color="auto"/>
                        <w:bottom w:val="none" w:sz="0" w:space="0" w:color="auto"/>
                        <w:right w:val="none" w:sz="0" w:space="0" w:color="auto"/>
                      </w:divBdr>
                      <w:divsChild>
                        <w:div w:id="1067339125">
                          <w:marLeft w:val="0"/>
                          <w:marRight w:val="0"/>
                          <w:marTop w:val="150"/>
                          <w:marBottom w:val="150"/>
                          <w:divBdr>
                            <w:top w:val="single" w:sz="6" w:space="0" w:color="E7E7E7"/>
                            <w:left w:val="single" w:sz="6" w:space="0" w:color="E7E7E7"/>
                            <w:bottom w:val="single" w:sz="6" w:space="0" w:color="E7E7E7"/>
                            <w:right w:val="single" w:sz="6" w:space="0" w:color="E7E7E7"/>
                          </w:divBdr>
                          <w:divsChild>
                            <w:div w:id="15747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93472">
      <w:bodyDiv w:val="1"/>
      <w:marLeft w:val="0"/>
      <w:marRight w:val="0"/>
      <w:marTop w:val="0"/>
      <w:marBottom w:val="0"/>
      <w:divBdr>
        <w:top w:val="none" w:sz="0" w:space="0" w:color="auto"/>
        <w:left w:val="none" w:sz="0" w:space="0" w:color="auto"/>
        <w:bottom w:val="none" w:sz="0" w:space="0" w:color="auto"/>
        <w:right w:val="none" w:sz="0" w:space="0" w:color="auto"/>
      </w:divBdr>
      <w:divsChild>
        <w:div w:id="430707868">
          <w:marLeft w:val="547"/>
          <w:marRight w:val="0"/>
          <w:marTop w:val="144"/>
          <w:marBottom w:val="0"/>
          <w:divBdr>
            <w:top w:val="none" w:sz="0" w:space="0" w:color="auto"/>
            <w:left w:val="none" w:sz="0" w:space="0" w:color="auto"/>
            <w:bottom w:val="none" w:sz="0" w:space="0" w:color="auto"/>
            <w:right w:val="none" w:sz="0" w:space="0" w:color="auto"/>
          </w:divBdr>
        </w:div>
        <w:div w:id="668827345">
          <w:marLeft w:val="547"/>
          <w:marRight w:val="0"/>
          <w:marTop w:val="144"/>
          <w:marBottom w:val="0"/>
          <w:divBdr>
            <w:top w:val="none" w:sz="0" w:space="0" w:color="auto"/>
            <w:left w:val="none" w:sz="0" w:space="0" w:color="auto"/>
            <w:bottom w:val="none" w:sz="0" w:space="0" w:color="auto"/>
            <w:right w:val="none" w:sz="0" w:space="0" w:color="auto"/>
          </w:divBdr>
        </w:div>
        <w:div w:id="999385498">
          <w:marLeft w:val="547"/>
          <w:marRight w:val="0"/>
          <w:marTop w:val="144"/>
          <w:marBottom w:val="0"/>
          <w:divBdr>
            <w:top w:val="none" w:sz="0" w:space="0" w:color="auto"/>
            <w:left w:val="none" w:sz="0" w:space="0" w:color="auto"/>
            <w:bottom w:val="none" w:sz="0" w:space="0" w:color="auto"/>
            <w:right w:val="none" w:sz="0" w:space="0" w:color="auto"/>
          </w:divBdr>
        </w:div>
        <w:div w:id="1311639565">
          <w:marLeft w:val="547"/>
          <w:marRight w:val="0"/>
          <w:marTop w:val="144"/>
          <w:marBottom w:val="0"/>
          <w:divBdr>
            <w:top w:val="none" w:sz="0" w:space="0" w:color="auto"/>
            <w:left w:val="none" w:sz="0" w:space="0" w:color="auto"/>
            <w:bottom w:val="none" w:sz="0" w:space="0" w:color="auto"/>
            <w:right w:val="none" w:sz="0" w:space="0" w:color="auto"/>
          </w:divBdr>
        </w:div>
        <w:div w:id="1423450620">
          <w:marLeft w:val="547"/>
          <w:marRight w:val="0"/>
          <w:marTop w:val="144"/>
          <w:marBottom w:val="0"/>
          <w:divBdr>
            <w:top w:val="none" w:sz="0" w:space="0" w:color="auto"/>
            <w:left w:val="none" w:sz="0" w:space="0" w:color="auto"/>
            <w:bottom w:val="none" w:sz="0" w:space="0" w:color="auto"/>
            <w:right w:val="none" w:sz="0" w:space="0" w:color="auto"/>
          </w:divBdr>
        </w:div>
        <w:div w:id="1612278387">
          <w:marLeft w:val="547"/>
          <w:marRight w:val="0"/>
          <w:marTop w:val="144"/>
          <w:marBottom w:val="0"/>
          <w:divBdr>
            <w:top w:val="none" w:sz="0" w:space="0" w:color="auto"/>
            <w:left w:val="none" w:sz="0" w:space="0" w:color="auto"/>
            <w:bottom w:val="none" w:sz="0" w:space="0" w:color="auto"/>
            <w:right w:val="none" w:sz="0" w:space="0" w:color="auto"/>
          </w:divBdr>
        </w:div>
        <w:div w:id="1656952299">
          <w:marLeft w:val="547"/>
          <w:marRight w:val="0"/>
          <w:marTop w:val="144"/>
          <w:marBottom w:val="0"/>
          <w:divBdr>
            <w:top w:val="none" w:sz="0" w:space="0" w:color="auto"/>
            <w:left w:val="none" w:sz="0" w:space="0" w:color="auto"/>
            <w:bottom w:val="none" w:sz="0" w:space="0" w:color="auto"/>
            <w:right w:val="none" w:sz="0" w:space="0" w:color="auto"/>
          </w:divBdr>
        </w:div>
      </w:divsChild>
    </w:div>
    <w:div w:id="1466116074">
      <w:bodyDiv w:val="1"/>
      <w:marLeft w:val="0"/>
      <w:marRight w:val="0"/>
      <w:marTop w:val="0"/>
      <w:marBottom w:val="0"/>
      <w:divBdr>
        <w:top w:val="none" w:sz="0" w:space="0" w:color="auto"/>
        <w:left w:val="none" w:sz="0" w:space="0" w:color="auto"/>
        <w:bottom w:val="none" w:sz="0" w:space="0" w:color="auto"/>
        <w:right w:val="none" w:sz="0" w:space="0" w:color="auto"/>
      </w:divBdr>
    </w:div>
    <w:div w:id="1704134323">
      <w:bodyDiv w:val="1"/>
      <w:marLeft w:val="0"/>
      <w:marRight w:val="0"/>
      <w:marTop w:val="0"/>
      <w:marBottom w:val="0"/>
      <w:divBdr>
        <w:top w:val="none" w:sz="0" w:space="0" w:color="auto"/>
        <w:left w:val="none" w:sz="0" w:space="0" w:color="auto"/>
        <w:bottom w:val="none" w:sz="0" w:space="0" w:color="auto"/>
        <w:right w:val="none" w:sz="0" w:space="0" w:color="auto"/>
      </w:divBdr>
      <w:divsChild>
        <w:div w:id="969750738">
          <w:marLeft w:val="0"/>
          <w:marRight w:val="0"/>
          <w:marTop w:val="0"/>
          <w:marBottom w:val="0"/>
          <w:divBdr>
            <w:top w:val="none" w:sz="0" w:space="0" w:color="auto"/>
            <w:left w:val="none" w:sz="0" w:space="0" w:color="auto"/>
            <w:bottom w:val="none" w:sz="0" w:space="0" w:color="auto"/>
            <w:right w:val="none" w:sz="0" w:space="0" w:color="auto"/>
          </w:divBdr>
        </w:div>
      </w:divsChild>
    </w:div>
    <w:div w:id="1870606505">
      <w:bodyDiv w:val="1"/>
      <w:marLeft w:val="0"/>
      <w:marRight w:val="0"/>
      <w:marTop w:val="0"/>
      <w:marBottom w:val="0"/>
      <w:divBdr>
        <w:top w:val="none" w:sz="0" w:space="0" w:color="auto"/>
        <w:left w:val="none" w:sz="0" w:space="0" w:color="auto"/>
        <w:bottom w:val="none" w:sz="0" w:space="0" w:color="auto"/>
        <w:right w:val="none" w:sz="0" w:space="0" w:color="auto"/>
      </w:divBdr>
      <w:divsChild>
        <w:div w:id="841432078">
          <w:marLeft w:val="0"/>
          <w:marRight w:val="0"/>
          <w:marTop w:val="0"/>
          <w:marBottom w:val="0"/>
          <w:divBdr>
            <w:top w:val="none" w:sz="0" w:space="0" w:color="auto"/>
            <w:left w:val="none" w:sz="0" w:space="0" w:color="auto"/>
            <w:bottom w:val="none" w:sz="0" w:space="0" w:color="auto"/>
            <w:right w:val="none" w:sz="0" w:space="0" w:color="auto"/>
          </w:divBdr>
          <w:divsChild>
            <w:div w:id="1998192968">
              <w:marLeft w:val="0"/>
              <w:marRight w:val="0"/>
              <w:marTop w:val="0"/>
              <w:marBottom w:val="0"/>
              <w:divBdr>
                <w:top w:val="none" w:sz="0" w:space="0" w:color="auto"/>
                <w:left w:val="none" w:sz="0" w:space="0" w:color="auto"/>
                <w:bottom w:val="none" w:sz="0" w:space="0" w:color="auto"/>
                <w:right w:val="none" w:sz="0" w:space="0" w:color="auto"/>
              </w:divBdr>
              <w:divsChild>
                <w:div w:id="1650474979">
                  <w:marLeft w:val="0"/>
                  <w:marRight w:val="0"/>
                  <w:marTop w:val="750"/>
                  <w:marBottom w:val="0"/>
                  <w:divBdr>
                    <w:top w:val="none" w:sz="0" w:space="0" w:color="auto"/>
                    <w:left w:val="none" w:sz="0" w:space="0" w:color="auto"/>
                    <w:bottom w:val="none" w:sz="0" w:space="0" w:color="auto"/>
                    <w:right w:val="none" w:sz="0" w:space="0" w:color="auto"/>
                  </w:divBdr>
                  <w:divsChild>
                    <w:div w:id="1981498969">
                      <w:marLeft w:val="0"/>
                      <w:marRight w:val="0"/>
                      <w:marTop w:val="0"/>
                      <w:marBottom w:val="0"/>
                      <w:divBdr>
                        <w:top w:val="none" w:sz="0" w:space="0" w:color="auto"/>
                        <w:left w:val="none" w:sz="0" w:space="0" w:color="auto"/>
                        <w:bottom w:val="none" w:sz="0" w:space="0" w:color="auto"/>
                        <w:right w:val="none" w:sz="0" w:space="0" w:color="auto"/>
                      </w:divBdr>
                      <w:divsChild>
                        <w:div w:id="191845678">
                          <w:marLeft w:val="0"/>
                          <w:marRight w:val="0"/>
                          <w:marTop w:val="0"/>
                          <w:marBottom w:val="0"/>
                          <w:divBdr>
                            <w:top w:val="none" w:sz="0" w:space="0" w:color="auto"/>
                            <w:left w:val="none" w:sz="0" w:space="0" w:color="auto"/>
                            <w:bottom w:val="none" w:sz="0" w:space="0" w:color="auto"/>
                            <w:right w:val="none" w:sz="0" w:space="0" w:color="auto"/>
                          </w:divBdr>
                          <w:divsChild>
                            <w:div w:id="11684489">
                              <w:marLeft w:val="0"/>
                              <w:marRight w:val="0"/>
                              <w:marTop w:val="0"/>
                              <w:marBottom w:val="0"/>
                              <w:divBdr>
                                <w:top w:val="none" w:sz="0" w:space="0" w:color="auto"/>
                                <w:left w:val="single" w:sz="6" w:space="0" w:color="DDDDDD"/>
                                <w:bottom w:val="single" w:sz="6" w:space="11" w:color="DDDDDD"/>
                                <w:right w:val="single" w:sz="6" w:space="0" w:color="DDDDDD"/>
                              </w:divBdr>
                              <w:divsChild>
                                <w:div w:id="911936192">
                                  <w:marLeft w:val="150"/>
                                  <w:marRight w:val="150"/>
                                  <w:marTop w:val="0"/>
                                  <w:marBottom w:val="150"/>
                                  <w:divBdr>
                                    <w:top w:val="none" w:sz="0" w:space="0" w:color="auto"/>
                                    <w:left w:val="none" w:sz="0" w:space="0" w:color="auto"/>
                                    <w:bottom w:val="none" w:sz="0" w:space="0" w:color="auto"/>
                                    <w:right w:val="none" w:sz="0" w:space="0" w:color="auto"/>
                                  </w:divBdr>
                                  <w:divsChild>
                                    <w:div w:id="425156272">
                                      <w:marLeft w:val="0"/>
                                      <w:marRight w:val="0"/>
                                      <w:marTop w:val="0"/>
                                      <w:marBottom w:val="0"/>
                                      <w:divBdr>
                                        <w:top w:val="none" w:sz="0" w:space="0" w:color="auto"/>
                                        <w:left w:val="none" w:sz="0" w:space="0" w:color="auto"/>
                                        <w:bottom w:val="none" w:sz="0" w:space="0" w:color="auto"/>
                                        <w:right w:val="none" w:sz="0" w:space="0" w:color="auto"/>
                                      </w:divBdr>
                                      <w:divsChild>
                                        <w:div w:id="224605211">
                                          <w:marLeft w:val="0"/>
                                          <w:marRight w:val="0"/>
                                          <w:marTop w:val="0"/>
                                          <w:marBottom w:val="0"/>
                                          <w:divBdr>
                                            <w:top w:val="none" w:sz="0" w:space="0" w:color="auto"/>
                                            <w:left w:val="none" w:sz="0" w:space="0" w:color="auto"/>
                                            <w:bottom w:val="none" w:sz="0" w:space="0" w:color="auto"/>
                                            <w:right w:val="none" w:sz="0" w:space="0" w:color="auto"/>
                                          </w:divBdr>
                                          <w:divsChild>
                                            <w:div w:id="911820208">
                                              <w:marLeft w:val="0"/>
                                              <w:marRight w:val="0"/>
                                              <w:marTop w:val="0"/>
                                              <w:marBottom w:val="300"/>
                                              <w:divBdr>
                                                <w:top w:val="none" w:sz="0" w:space="0" w:color="auto"/>
                                                <w:left w:val="none" w:sz="0" w:space="0" w:color="auto"/>
                                                <w:bottom w:val="single" w:sz="6" w:space="8" w:color="E8ECD4"/>
                                                <w:right w:val="none" w:sz="0" w:space="0" w:color="auto"/>
                                              </w:divBdr>
                                            </w:div>
                                          </w:divsChild>
                                        </w:div>
                                      </w:divsChild>
                                    </w:div>
                                  </w:divsChild>
                                </w:div>
                              </w:divsChild>
                            </w:div>
                          </w:divsChild>
                        </w:div>
                      </w:divsChild>
                    </w:div>
                  </w:divsChild>
                </w:div>
              </w:divsChild>
            </w:div>
          </w:divsChild>
        </w:div>
      </w:divsChild>
    </w:div>
    <w:div w:id="1929269722">
      <w:bodyDiv w:val="1"/>
      <w:marLeft w:val="0"/>
      <w:marRight w:val="0"/>
      <w:marTop w:val="0"/>
      <w:marBottom w:val="0"/>
      <w:divBdr>
        <w:top w:val="none" w:sz="0" w:space="0" w:color="auto"/>
        <w:left w:val="none" w:sz="0" w:space="0" w:color="auto"/>
        <w:bottom w:val="none" w:sz="0" w:space="0" w:color="auto"/>
        <w:right w:val="none" w:sz="0" w:space="0" w:color="auto"/>
      </w:divBdr>
      <w:divsChild>
        <w:div w:id="380859820">
          <w:marLeft w:val="0"/>
          <w:marRight w:val="0"/>
          <w:marTop w:val="0"/>
          <w:marBottom w:val="0"/>
          <w:divBdr>
            <w:top w:val="none" w:sz="0" w:space="0" w:color="auto"/>
            <w:left w:val="none" w:sz="0" w:space="0" w:color="auto"/>
            <w:bottom w:val="single" w:sz="6" w:space="31" w:color="EEEEEE"/>
            <w:right w:val="none" w:sz="0" w:space="0" w:color="auto"/>
          </w:divBdr>
          <w:divsChild>
            <w:div w:id="547643342">
              <w:marLeft w:val="0"/>
              <w:marRight w:val="0"/>
              <w:marTop w:val="0"/>
              <w:marBottom w:val="0"/>
              <w:divBdr>
                <w:top w:val="none" w:sz="0" w:space="0" w:color="auto"/>
                <w:left w:val="none" w:sz="0" w:space="0" w:color="auto"/>
                <w:bottom w:val="none" w:sz="0" w:space="0" w:color="auto"/>
                <w:right w:val="none" w:sz="0" w:space="0" w:color="auto"/>
              </w:divBdr>
              <w:divsChild>
                <w:div w:id="440686249">
                  <w:marLeft w:val="0"/>
                  <w:marRight w:val="450"/>
                  <w:marTop w:val="0"/>
                  <w:marBottom w:val="0"/>
                  <w:divBdr>
                    <w:top w:val="none" w:sz="0" w:space="0" w:color="auto"/>
                    <w:left w:val="none" w:sz="0" w:space="0" w:color="auto"/>
                    <w:bottom w:val="none" w:sz="0" w:space="0" w:color="auto"/>
                    <w:right w:val="none" w:sz="0" w:space="0" w:color="auto"/>
                  </w:divBdr>
                  <w:divsChild>
                    <w:div w:id="255990843">
                      <w:marLeft w:val="0"/>
                      <w:marRight w:val="0"/>
                      <w:marTop w:val="0"/>
                      <w:marBottom w:val="0"/>
                      <w:divBdr>
                        <w:top w:val="none" w:sz="0" w:space="0" w:color="auto"/>
                        <w:left w:val="none" w:sz="0" w:space="0" w:color="auto"/>
                        <w:bottom w:val="none" w:sz="0" w:space="0" w:color="auto"/>
                        <w:right w:val="none" w:sz="0" w:space="0" w:color="auto"/>
                      </w:divBdr>
                      <w:divsChild>
                        <w:div w:id="1683319132">
                          <w:marLeft w:val="0"/>
                          <w:marRight w:val="0"/>
                          <w:marTop w:val="150"/>
                          <w:marBottom w:val="150"/>
                          <w:divBdr>
                            <w:top w:val="single" w:sz="6" w:space="0" w:color="E7E7E7"/>
                            <w:left w:val="single" w:sz="6" w:space="0" w:color="E7E7E7"/>
                            <w:bottom w:val="single" w:sz="6" w:space="0" w:color="E7E7E7"/>
                            <w:right w:val="single" w:sz="6" w:space="0" w:color="E7E7E7"/>
                          </w:divBdr>
                          <w:divsChild>
                            <w:div w:id="7787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9640">
      <w:bodyDiv w:val="1"/>
      <w:marLeft w:val="0"/>
      <w:marRight w:val="0"/>
      <w:marTop w:val="0"/>
      <w:marBottom w:val="0"/>
      <w:divBdr>
        <w:top w:val="none" w:sz="0" w:space="0" w:color="auto"/>
        <w:left w:val="none" w:sz="0" w:space="0" w:color="auto"/>
        <w:bottom w:val="none" w:sz="0" w:space="0" w:color="auto"/>
        <w:right w:val="none" w:sz="0" w:space="0" w:color="auto"/>
      </w:divBdr>
      <w:divsChild>
        <w:div w:id="223032997">
          <w:marLeft w:val="547"/>
          <w:marRight w:val="0"/>
          <w:marTop w:val="144"/>
          <w:marBottom w:val="0"/>
          <w:divBdr>
            <w:top w:val="none" w:sz="0" w:space="0" w:color="auto"/>
            <w:left w:val="none" w:sz="0" w:space="0" w:color="auto"/>
            <w:bottom w:val="none" w:sz="0" w:space="0" w:color="auto"/>
            <w:right w:val="none" w:sz="0" w:space="0" w:color="auto"/>
          </w:divBdr>
        </w:div>
      </w:divsChild>
    </w:div>
    <w:div w:id="2089185492">
      <w:bodyDiv w:val="1"/>
      <w:marLeft w:val="0"/>
      <w:marRight w:val="0"/>
      <w:marTop w:val="0"/>
      <w:marBottom w:val="0"/>
      <w:divBdr>
        <w:top w:val="none" w:sz="0" w:space="0" w:color="auto"/>
        <w:left w:val="none" w:sz="0" w:space="0" w:color="auto"/>
        <w:bottom w:val="none" w:sz="0" w:space="0" w:color="auto"/>
        <w:right w:val="none" w:sz="0" w:space="0" w:color="auto"/>
      </w:divBdr>
      <w:divsChild>
        <w:div w:id="2038583488">
          <w:marLeft w:val="0"/>
          <w:marRight w:val="0"/>
          <w:marTop w:val="0"/>
          <w:marBottom w:val="0"/>
          <w:divBdr>
            <w:top w:val="none" w:sz="0" w:space="0" w:color="auto"/>
            <w:left w:val="none" w:sz="0" w:space="0" w:color="auto"/>
            <w:bottom w:val="single" w:sz="6" w:space="31" w:color="EEEEEE"/>
            <w:right w:val="none" w:sz="0" w:space="0" w:color="auto"/>
          </w:divBdr>
          <w:divsChild>
            <w:div w:id="1687170228">
              <w:marLeft w:val="0"/>
              <w:marRight w:val="0"/>
              <w:marTop w:val="0"/>
              <w:marBottom w:val="0"/>
              <w:divBdr>
                <w:top w:val="none" w:sz="0" w:space="0" w:color="auto"/>
                <w:left w:val="none" w:sz="0" w:space="0" w:color="auto"/>
                <w:bottom w:val="none" w:sz="0" w:space="0" w:color="auto"/>
                <w:right w:val="none" w:sz="0" w:space="0" w:color="auto"/>
              </w:divBdr>
              <w:divsChild>
                <w:div w:id="824589349">
                  <w:marLeft w:val="0"/>
                  <w:marRight w:val="450"/>
                  <w:marTop w:val="0"/>
                  <w:marBottom w:val="0"/>
                  <w:divBdr>
                    <w:top w:val="none" w:sz="0" w:space="0" w:color="auto"/>
                    <w:left w:val="none" w:sz="0" w:space="0" w:color="auto"/>
                    <w:bottom w:val="none" w:sz="0" w:space="0" w:color="auto"/>
                    <w:right w:val="none" w:sz="0" w:space="0" w:color="auto"/>
                  </w:divBdr>
                  <w:divsChild>
                    <w:div w:id="2103338322">
                      <w:marLeft w:val="0"/>
                      <w:marRight w:val="0"/>
                      <w:marTop w:val="0"/>
                      <w:marBottom w:val="0"/>
                      <w:divBdr>
                        <w:top w:val="none" w:sz="0" w:space="0" w:color="auto"/>
                        <w:left w:val="none" w:sz="0" w:space="0" w:color="auto"/>
                        <w:bottom w:val="none" w:sz="0" w:space="0" w:color="auto"/>
                        <w:right w:val="none" w:sz="0" w:space="0" w:color="auto"/>
                      </w:divBdr>
                      <w:divsChild>
                        <w:div w:id="1580598502">
                          <w:marLeft w:val="0"/>
                          <w:marRight w:val="0"/>
                          <w:marTop w:val="150"/>
                          <w:marBottom w:val="150"/>
                          <w:divBdr>
                            <w:top w:val="single" w:sz="6" w:space="0" w:color="E7E7E7"/>
                            <w:left w:val="single" w:sz="6" w:space="0" w:color="E7E7E7"/>
                            <w:bottom w:val="single" w:sz="6" w:space="0" w:color="E7E7E7"/>
                            <w:right w:val="single" w:sz="6" w:space="0" w:color="E7E7E7"/>
                          </w:divBdr>
                          <w:divsChild>
                            <w:div w:id="7258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rningfungame.com/"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64CAB-EC91-4297-9D8A-90191DAF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TsouSL</dc:creator>
  <cp:lastModifiedBy>侯琮閔</cp:lastModifiedBy>
  <cp:revision>12</cp:revision>
  <cp:lastPrinted>2018-03-03T14:14:00Z</cp:lastPrinted>
  <dcterms:created xsi:type="dcterms:W3CDTF">2018-04-25T06:30:00Z</dcterms:created>
  <dcterms:modified xsi:type="dcterms:W3CDTF">2018-04-27T03:05:00Z</dcterms:modified>
</cp:coreProperties>
</file>